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keepLines/>
        <w:pageBreakBefore w:val="0"/>
        <w:wordWrap/>
        <w:overflowPunct/>
        <w:topLinePunct w:val="0"/>
        <w:bidi w:val="0"/>
        <w:spacing w:before="0" w:after="0" w:line="560" w:lineRule="exact"/>
        <w:jc w:val="center"/>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TW" w:bidi="ar-SA"/>
        </w:rPr>
        <w:t>甘肃省第</w:t>
      </w:r>
      <w:r>
        <w:rPr>
          <w:rFonts w:hint="eastAsia" w:ascii="方正小标宋简体" w:hAnsi="方正小标宋简体" w:eastAsia="方正小标宋简体" w:cs="方正小标宋简体"/>
          <w:b w:val="0"/>
          <w:bCs w:val="0"/>
          <w:color w:val="auto"/>
          <w:spacing w:val="0"/>
          <w:kern w:val="2"/>
          <w:sz w:val="44"/>
          <w:szCs w:val="44"/>
          <w:lang w:val="en-US" w:eastAsia="zh-CN" w:bidi="ar-SA"/>
        </w:rPr>
        <w:t>十六</w:t>
      </w:r>
      <w:r>
        <w:rPr>
          <w:rFonts w:hint="eastAsia" w:ascii="方正小标宋简体" w:hAnsi="方正小标宋简体" w:eastAsia="方正小标宋简体" w:cs="方正小标宋简体"/>
          <w:b w:val="0"/>
          <w:bCs w:val="0"/>
          <w:color w:val="auto"/>
          <w:spacing w:val="0"/>
          <w:kern w:val="2"/>
          <w:sz w:val="44"/>
          <w:szCs w:val="44"/>
          <w:lang w:val="en-US" w:eastAsia="zh-TW" w:bidi="ar-SA"/>
        </w:rPr>
        <w:t>届运动会</w:t>
      </w:r>
      <w:r>
        <w:rPr>
          <w:rFonts w:hint="eastAsia" w:ascii="方正小标宋简体" w:hAnsi="方正小标宋简体" w:eastAsia="方正小标宋简体" w:cs="方正小标宋简体"/>
          <w:b w:val="0"/>
          <w:bCs w:val="0"/>
          <w:color w:val="auto"/>
          <w:spacing w:val="0"/>
          <w:kern w:val="2"/>
          <w:sz w:val="44"/>
          <w:szCs w:val="44"/>
          <w:lang w:val="en-US" w:eastAsia="zh-CN" w:bidi="ar-SA"/>
        </w:rPr>
        <w:t>群众组</w:t>
      </w:r>
    </w:p>
    <w:p>
      <w:pPr>
        <w:pStyle w:val="13"/>
        <w:keepNext/>
        <w:keepLines/>
        <w:pageBreakBefore w:val="0"/>
        <w:wordWrap/>
        <w:overflowPunct/>
        <w:topLinePunct w:val="0"/>
        <w:bidi w:val="0"/>
        <w:spacing w:before="0" w:after="0" w:line="560" w:lineRule="exact"/>
        <w:jc w:val="center"/>
        <w:rPr>
          <w:rFonts w:hint="eastAsia" w:ascii="方正小标宋简体" w:hAnsi="方正小标宋简体" w:eastAsia="方正小标宋简体" w:cs="方正小标宋简体"/>
          <w:b w:val="0"/>
          <w:bCs w:val="0"/>
          <w:color w:val="auto"/>
          <w:spacing w:val="0"/>
          <w:kern w:val="2"/>
          <w:sz w:val="44"/>
          <w:szCs w:val="44"/>
          <w:lang w:val="en-US" w:eastAsia="zh-TW" w:bidi="ar-SA"/>
        </w:rPr>
      </w:pPr>
      <w:r>
        <w:rPr>
          <w:rFonts w:hint="eastAsia" w:ascii="方正小标宋简体" w:hAnsi="方正小标宋简体" w:eastAsia="方正小标宋简体" w:cs="方正小标宋简体"/>
          <w:b w:val="0"/>
          <w:bCs w:val="0"/>
          <w:color w:val="auto"/>
          <w:spacing w:val="0"/>
          <w:kern w:val="2"/>
          <w:sz w:val="44"/>
          <w:szCs w:val="44"/>
          <w:lang w:val="en-US" w:eastAsia="zh-TW" w:bidi="ar-SA"/>
        </w:rPr>
        <w:t>体育舞蹈</w:t>
      </w:r>
      <w:r>
        <w:rPr>
          <w:rFonts w:hint="eastAsia" w:ascii="方正小标宋简体" w:hAnsi="方正小标宋简体" w:eastAsia="方正小标宋简体" w:cs="方正小标宋简体"/>
          <w:b w:val="0"/>
          <w:bCs w:val="0"/>
          <w:color w:val="auto"/>
          <w:spacing w:val="0"/>
          <w:kern w:val="2"/>
          <w:sz w:val="44"/>
          <w:szCs w:val="44"/>
          <w:lang w:val="en-US" w:eastAsia="zh-CN" w:bidi="ar-SA"/>
        </w:rPr>
        <w:t>比赛</w:t>
      </w:r>
      <w:r>
        <w:rPr>
          <w:rFonts w:hint="eastAsia" w:ascii="方正小标宋简体" w:hAnsi="方正小标宋简体" w:eastAsia="方正小标宋简体" w:cs="方正小标宋简体"/>
          <w:b w:val="0"/>
          <w:bCs w:val="0"/>
          <w:color w:val="auto"/>
          <w:spacing w:val="0"/>
          <w:kern w:val="2"/>
          <w:sz w:val="44"/>
          <w:szCs w:val="44"/>
          <w:lang w:val="en-US" w:eastAsia="zh-TW" w:bidi="ar-SA"/>
        </w:rPr>
        <w:t>竞赛规程</w:t>
      </w:r>
    </w:p>
    <w:p>
      <w:pPr>
        <w:pStyle w:val="13"/>
        <w:keepNext/>
        <w:keepLines/>
        <w:pageBreakBefore w:val="0"/>
        <w:wordWrap/>
        <w:overflowPunct/>
        <w:topLinePunct w:val="0"/>
        <w:bidi w:val="0"/>
        <w:spacing w:before="0" w:after="0" w:line="560" w:lineRule="exact"/>
        <w:jc w:val="center"/>
        <w:rPr>
          <w:rFonts w:hint="eastAsia" w:ascii="方正小标宋简体" w:hAnsi="方正小标宋简体" w:eastAsia="方正小标宋简体" w:cs="方正小标宋简体"/>
          <w:b w:val="0"/>
          <w:bCs w:val="0"/>
          <w:color w:val="auto"/>
          <w:spacing w:val="0"/>
          <w:kern w:val="2"/>
          <w:sz w:val="44"/>
          <w:szCs w:val="44"/>
          <w:lang w:val="en-US" w:eastAsia="zh-TW" w:bidi="ar-SA"/>
        </w:rPr>
      </w:pPr>
    </w:p>
    <w:p>
      <w:pPr>
        <w:pStyle w:val="2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84" w:firstLineChars="200"/>
        <w:jc w:val="both"/>
        <w:textAlignment w:val="baseline"/>
        <w:rPr>
          <w:rFonts w:hint="eastAsia" w:asciiTheme="majorEastAsia" w:hAnsiTheme="majorEastAsia" w:eastAsiaTheme="majorEastAsia" w:cstheme="majorEastAsia"/>
          <w:b/>
          <w:bCs/>
          <w:color w:val="auto"/>
          <w:spacing w:val="0"/>
          <w:kern w:val="2"/>
          <w:sz w:val="44"/>
          <w:szCs w:val="44"/>
          <w:lang w:val="en-US" w:eastAsia="zh-TW" w:bidi="ar-SA"/>
        </w:rPr>
      </w:pPr>
      <w:r>
        <w:rPr>
          <w:rFonts w:hint="eastAsia" w:ascii="黑体" w:hAnsi="黑体" w:eastAsia="黑体" w:cs="黑体"/>
          <w:b w:val="0"/>
          <w:bCs w:val="0"/>
          <w:snapToGrid w:val="0"/>
          <w:color w:val="auto"/>
          <w:kern w:val="0"/>
          <w:sz w:val="32"/>
          <w:szCs w:val="32"/>
          <w:lang w:val="en-US" w:eastAsia="en-US" w:bidi="ar-SA"/>
        </w:rPr>
        <w:t>一、</w:t>
      </w:r>
      <w:r>
        <w:rPr>
          <w:rFonts w:ascii="黑体" w:hAnsi="黑体" w:eastAsia="黑体" w:cs="黑体"/>
          <w:b w:val="0"/>
          <w:bCs w:val="0"/>
          <w:color w:val="auto"/>
          <w:spacing w:val="-6"/>
          <w:sz w:val="32"/>
          <w:szCs w:val="32"/>
        </w:rPr>
        <w:t>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楷体" w:hAnsi="楷体" w:eastAsia="楷体" w:cs="楷体"/>
          <w:b/>
          <w:bCs/>
          <w:snapToGrid w:val="0"/>
          <w:color w:val="auto"/>
          <w:spacing w:val="0"/>
          <w:kern w:val="0"/>
          <w:position w:val="0"/>
          <w:sz w:val="32"/>
          <w:szCs w:val="40"/>
          <w:lang w:val="en-US" w:eastAsia="zh-TW" w:bidi="ar-SA"/>
        </w:rPr>
      </w:pPr>
      <w:r>
        <w:rPr>
          <w:rFonts w:hint="eastAsia" w:ascii="楷体_GB2312" w:hAnsi="楷体_GB2312" w:eastAsia="楷体_GB2312" w:cs="楷体_GB2312"/>
          <w:b/>
          <w:bCs/>
          <w:snapToGrid w:val="0"/>
          <w:color w:val="auto"/>
          <w:spacing w:val="0"/>
          <w:kern w:val="0"/>
          <w:position w:val="0"/>
          <w:sz w:val="32"/>
          <w:szCs w:val="40"/>
          <w:lang w:val="en-US" w:eastAsia="zh-TW" w:bidi="ar-SA"/>
        </w:rPr>
        <w:t>主办单位</w:t>
      </w:r>
      <w:r>
        <w:rPr>
          <w:rFonts w:hint="eastAsia" w:ascii="楷体" w:hAnsi="楷体" w:eastAsia="楷体" w:cs="楷体"/>
          <w:b w:val="0"/>
          <w:bCs w:val="0"/>
          <w:snapToGrid w:val="0"/>
          <w:color w:val="auto"/>
          <w:spacing w:val="0"/>
          <w:kern w:val="0"/>
          <w:position w:val="0"/>
          <w:sz w:val="32"/>
          <w:szCs w:val="40"/>
          <w:lang w:val="en-US" w:eastAsia="zh-CN" w:bidi="ar-SA"/>
        </w:rPr>
        <w:t>：</w:t>
      </w:r>
      <w:r>
        <w:rPr>
          <w:rFonts w:hint="eastAsia" w:ascii="仿宋_GB2312" w:hAnsi="仿宋_GB2312" w:eastAsia="仿宋_GB2312" w:cs="仿宋_GB2312"/>
          <w:snapToGrid w:val="0"/>
          <w:color w:val="auto"/>
          <w:spacing w:val="0"/>
          <w:kern w:val="0"/>
          <w:position w:val="0"/>
          <w:sz w:val="32"/>
          <w:szCs w:val="40"/>
          <w:lang w:val="en-US" w:eastAsia="zh-TW" w:bidi="ar-SA"/>
        </w:rPr>
        <w:t>甘肃省</w:t>
      </w:r>
      <w:r>
        <w:rPr>
          <w:rFonts w:hint="eastAsia" w:ascii="仿宋_GB2312" w:hAnsi="仿宋_GB2312" w:eastAsia="仿宋_GB2312" w:cs="仿宋_GB2312"/>
          <w:snapToGrid w:val="0"/>
          <w:color w:val="auto"/>
          <w:spacing w:val="0"/>
          <w:kern w:val="0"/>
          <w:position w:val="0"/>
          <w:sz w:val="32"/>
          <w:szCs w:val="40"/>
          <w:lang w:val="en-US" w:eastAsia="zh-CN" w:bidi="ar-SA"/>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napToGrid w:val="0"/>
          <w:color w:val="auto"/>
          <w:spacing w:val="0"/>
          <w:kern w:val="0"/>
          <w:position w:val="0"/>
          <w:sz w:val="32"/>
          <w:szCs w:val="40"/>
          <w:lang w:val="en-US" w:eastAsia="zh-TW" w:bidi="ar-SA"/>
        </w:rPr>
      </w:pPr>
      <w:r>
        <w:rPr>
          <w:rFonts w:hint="eastAsia" w:ascii="楷体_GB2312" w:hAnsi="楷体_GB2312" w:eastAsia="楷体_GB2312" w:cs="楷体_GB2312"/>
          <w:b/>
          <w:bCs/>
          <w:snapToGrid w:val="0"/>
          <w:color w:val="auto"/>
          <w:spacing w:val="0"/>
          <w:kern w:val="0"/>
          <w:position w:val="0"/>
          <w:sz w:val="32"/>
          <w:szCs w:val="40"/>
          <w:lang w:val="en-US" w:eastAsia="zh-TW" w:bidi="ar-SA"/>
        </w:rPr>
        <w:t>承办单位</w:t>
      </w:r>
      <w:r>
        <w:rPr>
          <w:rFonts w:hint="eastAsia" w:ascii="楷体" w:hAnsi="楷体" w:eastAsia="楷体" w:cs="楷体"/>
          <w:b w:val="0"/>
          <w:bCs w:val="0"/>
          <w:snapToGrid w:val="0"/>
          <w:color w:val="auto"/>
          <w:spacing w:val="0"/>
          <w:kern w:val="0"/>
          <w:position w:val="0"/>
          <w:sz w:val="32"/>
          <w:szCs w:val="40"/>
          <w:lang w:val="en-US" w:eastAsia="zh-CN" w:bidi="ar-SA"/>
        </w:rPr>
        <w:t>：</w:t>
      </w:r>
      <w:r>
        <w:rPr>
          <w:rFonts w:hint="eastAsia" w:ascii="仿宋_GB2312" w:hAnsi="仿宋_GB2312" w:eastAsia="仿宋_GB2312" w:cs="仿宋_GB2312"/>
          <w:snapToGrid w:val="0"/>
          <w:color w:val="auto"/>
          <w:spacing w:val="0"/>
          <w:kern w:val="0"/>
          <w:position w:val="0"/>
          <w:sz w:val="32"/>
          <w:szCs w:val="40"/>
          <w:lang w:val="en-US" w:eastAsia="zh-TW" w:bidi="ar-SA"/>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楷体" w:hAnsi="楷体" w:eastAsia="楷体" w:cs="楷体"/>
          <w:b/>
          <w:bCs/>
          <w:snapToGrid w:val="0"/>
          <w:color w:val="auto"/>
          <w:spacing w:val="0"/>
          <w:kern w:val="0"/>
          <w:position w:val="0"/>
          <w:sz w:val="32"/>
          <w:szCs w:val="40"/>
          <w:lang w:val="en-US" w:eastAsia="zh-CN" w:bidi="ar-SA"/>
        </w:rPr>
      </w:pPr>
      <w:r>
        <w:rPr>
          <w:rFonts w:hint="eastAsia" w:ascii="仿宋_GB2312" w:hAnsi="仿宋_GB2312" w:eastAsia="仿宋_GB2312" w:cs="仿宋_GB2312"/>
          <w:snapToGrid w:val="0"/>
          <w:color w:val="auto"/>
          <w:spacing w:val="0"/>
          <w:kern w:val="0"/>
          <w:position w:val="0"/>
          <w:sz w:val="32"/>
          <w:szCs w:val="40"/>
          <w:lang w:val="en-US" w:eastAsia="zh-CN" w:bidi="ar-SA"/>
        </w:rPr>
        <w:t>定西市人民政府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楷体" w:hAnsi="楷体" w:eastAsia="楷体" w:cs="楷体"/>
          <w:b w:val="0"/>
          <w:bCs w:val="0"/>
          <w:snapToGrid w:val="0"/>
          <w:color w:val="auto"/>
          <w:spacing w:val="0"/>
          <w:kern w:val="0"/>
          <w:position w:val="0"/>
          <w:sz w:val="32"/>
          <w:szCs w:val="40"/>
          <w:lang w:val="en-US" w:eastAsia="zh-CN" w:bidi="ar-SA"/>
        </w:rPr>
      </w:pPr>
      <w:r>
        <w:rPr>
          <w:rFonts w:hint="eastAsia" w:ascii="楷体_GB2312" w:hAnsi="楷体_GB2312" w:eastAsia="楷体_GB2312" w:cs="楷体_GB2312"/>
          <w:b/>
          <w:bCs/>
          <w:snapToGrid w:val="0"/>
          <w:color w:val="auto"/>
          <w:spacing w:val="0"/>
          <w:kern w:val="0"/>
          <w:position w:val="0"/>
          <w:sz w:val="32"/>
          <w:szCs w:val="40"/>
          <w:lang w:val="en-US" w:eastAsia="zh-TW" w:bidi="ar-SA"/>
        </w:rPr>
        <w:t>协办单位</w:t>
      </w:r>
      <w:r>
        <w:rPr>
          <w:rFonts w:hint="eastAsia" w:ascii="楷体" w:hAnsi="楷体" w:eastAsia="楷体" w:cs="楷体"/>
          <w:b w:val="0"/>
          <w:bCs w:val="0"/>
          <w:snapToGrid w:val="0"/>
          <w:color w:val="auto"/>
          <w:spacing w:val="0"/>
          <w:kern w:val="0"/>
          <w:position w:val="0"/>
          <w:sz w:val="32"/>
          <w:szCs w:val="40"/>
          <w:lang w:val="en-US" w:eastAsia="zh-CN" w:bidi="ar-SA"/>
        </w:rPr>
        <w:t>：</w:t>
      </w:r>
      <w:r>
        <w:rPr>
          <w:rFonts w:hint="eastAsia" w:ascii="仿宋_GB2312" w:hAnsi="仿宋_GB2312" w:eastAsia="仿宋_GB2312" w:cs="仿宋_GB2312"/>
          <w:snapToGrid w:val="0"/>
          <w:color w:val="auto"/>
          <w:spacing w:val="0"/>
          <w:kern w:val="0"/>
          <w:position w:val="0"/>
          <w:sz w:val="32"/>
          <w:szCs w:val="40"/>
          <w:lang w:val="en-US" w:eastAsia="zh-CN" w:bidi="ar-SA"/>
        </w:rPr>
        <w:t>甘肃省体育舞蹈协会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napToGrid w:val="0"/>
          <w:color w:val="auto"/>
          <w:spacing w:val="0"/>
          <w:kern w:val="0"/>
          <w:position w:val="0"/>
          <w:sz w:val="32"/>
          <w:szCs w:val="40"/>
          <w:lang w:val="en-US" w:eastAsia="zh-CN" w:bidi="ar-SA"/>
        </w:rPr>
      </w:pPr>
      <w:r>
        <w:rPr>
          <w:rFonts w:hint="eastAsia" w:ascii="仿宋_GB2312" w:hAnsi="仿宋_GB2312" w:eastAsia="仿宋_GB2312" w:cs="仿宋_GB2312"/>
          <w:snapToGrid w:val="0"/>
          <w:color w:val="auto"/>
          <w:spacing w:val="0"/>
          <w:kern w:val="0"/>
          <w:position w:val="0"/>
          <w:sz w:val="32"/>
          <w:szCs w:val="40"/>
          <w:lang w:val="en-US" w:eastAsia="zh-CN" w:bidi="ar-SA"/>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default" w:ascii="仿宋_GB2312" w:hAnsi="仿宋_GB2312" w:eastAsia="仿宋_GB2312" w:cs="仿宋_GB2312"/>
          <w:snapToGrid w:val="0"/>
          <w:color w:val="auto"/>
          <w:spacing w:val="0"/>
          <w:kern w:val="0"/>
          <w:position w:val="0"/>
          <w:sz w:val="32"/>
          <w:szCs w:val="40"/>
          <w:lang w:val="en-US" w:eastAsia="zh-CN" w:bidi="ar-SA"/>
        </w:rPr>
      </w:pPr>
      <w:r>
        <w:rPr>
          <w:rFonts w:hint="eastAsia" w:ascii="楷体_GB2312" w:hAnsi="楷体_GB2312" w:eastAsia="楷体_GB2312" w:cs="楷体_GB2312"/>
          <w:b/>
          <w:bCs/>
          <w:snapToGrid w:val="0"/>
          <w:color w:val="auto"/>
          <w:spacing w:val="0"/>
          <w:kern w:val="0"/>
          <w:position w:val="0"/>
          <w:sz w:val="32"/>
          <w:szCs w:val="40"/>
          <w:lang w:val="en-US" w:eastAsia="zh-CN" w:bidi="ar-SA"/>
        </w:rPr>
        <w:t>执行单位</w:t>
      </w:r>
      <w:r>
        <w:rPr>
          <w:rFonts w:hint="eastAsia" w:ascii="楷体" w:hAnsi="楷体" w:eastAsia="楷体" w:cs="楷体"/>
          <w:b w:val="0"/>
          <w:bCs w:val="0"/>
          <w:snapToGrid w:val="0"/>
          <w:color w:val="auto"/>
          <w:spacing w:val="0"/>
          <w:kern w:val="0"/>
          <w:position w:val="0"/>
          <w:sz w:val="32"/>
          <w:szCs w:val="40"/>
          <w:lang w:val="en-US" w:eastAsia="zh-CN" w:bidi="ar-SA"/>
        </w:rPr>
        <w:t>：</w:t>
      </w:r>
      <w:r>
        <w:rPr>
          <w:rFonts w:hint="eastAsia" w:ascii="仿宋_GB2312" w:hAnsi="仿宋_GB2312" w:eastAsia="仿宋_GB2312" w:cs="仿宋_GB2312"/>
          <w:snapToGrid w:val="0"/>
          <w:color w:val="auto"/>
          <w:spacing w:val="0"/>
          <w:kern w:val="0"/>
          <w:position w:val="0"/>
          <w:sz w:val="32"/>
          <w:szCs w:val="40"/>
          <w:lang w:val="en-US" w:eastAsia="zh-CN" w:bidi="ar-SA"/>
        </w:rPr>
        <w:t>定西市体育运动中心</w:t>
      </w:r>
    </w:p>
    <w:p>
      <w:pPr>
        <w:pStyle w:val="15"/>
        <w:keepNext w:val="0"/>
        <w:keepLines w:val="0"/>
        <w:pageBreakBefore w:val="0"/>
        <w:widowControl/>
        <w:numPr>
          <w:ilvl w:val="0"/>
          <w:numId w:val="0"/>
        </w:numPr>
        <w:wordWrap/>
        <w:overflowPunct/>
        <w:topLinePunct w:val="0"/>
        <w:autoSpaceDN w:val="0"/>
        <w:bidi w:val="0"/>
        <w:spacing w:line="560" w:lineRule="exact"/>
        <w:ind w:firstLine="600" w:firstLineChars="200"/>
        <w:rPr>
          <w:rFonts w:hint="eastAsia" w:ascii="黑体" w:hAnsi="黑体" w:eastAsia="黑体" w:cs="黑体"/>
          <w:b/>
          <w:bCs/>
          <w:color w:val="auto"/>
          <w:spacing w:val="0"/>
          <w:kern w:val="2"/>
          <w:sz w:val="30"/>
          <w:szCs w:val="30"/>
          <w:lang w:val="en-US" w:eastAsia="zh-TW" w:bidi="ar-SA"/>
        </w:rPr>
      </w:pPr>
      <w:r>
        <w:rPr>
          <w:rFonts w:hint="eastAsia" w:ascii="黑体" w:hAnsi="黑体" w:eastAsia="黑体" w:cs="黑体"/>
          <w:b w:val="0"/>
          <w:bCs w:val="0"/>
          <w:color w:val="auto"/>
          <w:spacing w:val="0"/>
          <w:kern w:val="2"/>
          <w:sz w:val="30"/>
          <w:szCs w:val="30"/>
          <w:lang w:val="en-US" w:eastAsia="zh-CN" w:bidi="ar-SA"/>
        </w:rPr>
        <w:t>二、竞赛</w:t>
      </w:r>
      <w:r>
        <w:rPr>
          <w:rFonts w:hint="eastAsia" w:ascii="黑体" w:hAnsi="黑体" w:eastAsia="黑体" w:cs="黑体"/>
          <w:b w:val="0"/>
          <w:bCs w:val="0"/>
          <w:color w:val="auto"/>
          <w:spacing w:val="0"/>
          <w:kern w:val="2"/>
          <w:sz w:val="30"/>
          <w:szCs w:val="30"/>
          <w:lang w:val="en-US" w:eastAsia="zh-TW" w:bidi="ar-SA"/>
        </w:rPr>
        <w:t>时间</w:t>
      </w:r>
      <w:r>
        <w:rPr>
          <w:rFonts w:hint="eastAsia" w:ascii="黑体" w:hAnsi="黑体" w:eastAsia="黑体" w:cs="黑体"/>
          <w:b w:val="0"/>
          <w:bCs w:val="0"/>
          <w:color w:val="auto"/>
          <w:spacing w:val="0"/>
          <w:kern w:val="2"/>
          <w:sz w:val="30"/>
          <w:szCs w:val="30"/>
          <w:lang w:val="en-US" w:eastAsia="zh-CN" w:bidi="ar-SA"/>
        </w:rPr>
        <w:t>和</w:t>
      </w:r>
      <w:r>
        <w:rPr>
          <w:rFonts w:hint="eastAsia" w:ascii="黑体" w:hAnsi="黑体" w:eastAsia="黑体" w:cs="黑体"/>
          <w:b w:val="0"/>
          <w:bCs w:val="0"/>
          <w:color w:val="auto"/>
          <w:spacing w:val="0"/>
          <w:kern w:val="2"/>
          <w:sz w:val="30"/>
          <w:szCs w:val="30"/>
          <w:lang w:val="en-US" w:eastAsia="zh-TW" w:bidi="ar-SA"/>
        </w:rPr>
        <w:t>地点</w:t>
      </w:r>
      <w:r>
        <w:rPr>
          <w:rFonts w:hint="eastAsia" w:ascii="黑体" w:hAnsi="黑体" w:eastAsia="黑体" w:cs="黑体"/>
          <w:b/>
          <w:bCs/>
          <w:color w:val="auto"/>
          <w:spacing w:val="0"/>
          <w:kern w:val="2"/>
          <w:sz w:val="30"/>
          <w:szCs w:val="30"/>
          <w:lang w:val="en-US" w:eastAsia="zh-TW" w:bidi="ar-SA"/>
        </w:rPr>
        <w:t>：</w:t>
      </w:r>
    </w:p>
    <w:p>
      <w:pPr>
        <w:pStyle w:val="15"/>
        <w:keepNext w:val="0"/>
        <w:keepLines w:val="0"/>
        <w:pageBreakBefore w:val="0"/>
        <w:widowControl/>
        <w:numPr>
          <w:ilvl w:val="0"/>
          <w:numId w:val="0"/>
        </w:numPr>
        <w:wordWrap/>
        <w:overflowPunct/>
        <w:topLinePunct w:val="0"/>
        <w:autoSpaceDN w:val="0"/>
        <w:bidi w:val="0"/>
        <w:spacing w:line="560" w:lineRule="exact"/>
        <w:ind w:firstLine="640" w:firstLineChars="200"/>
        <w:rPr>
          <w:rFonts w:hint="default" w:ascii="仿宋" w:hAnsi="仿宋" w:eastAsia="仿宋" w:cs="仿宋"/>
          <w:color w:val="auto"/>
          <w:spacing w:val="0"/>
          <w:kern w:val="2"/>
          <w:sz w:val="30"/>
          <w:szCs w:val="30"/>
          <w:lang w:val="en-US" w:eastAsia="zh-CN" w:bidi="ar-SA"/>
        </w:rPr>
      </w:pPr>
      <w:r>
        <w:rPr>
          <w:rFonts w:hint="eastAsia" w:ascii="仿宋_GB2312" w:hAnsi="仿宋_GB2312" w:eastAsia="仿宋_GB2312" w:cs="仿宋_GB2312"/>
          <w:snapToGrid w:val="0"/>
          <w:color w:val="auto"/>
          <w:spacing w:val="0"/>
          <w:kern w:val="0"/>
          <w:position w:val="0"/>
          <w:sz w:val="32"/>
          <w:szCs w:val="40"/>
          <w:lang w:val="en-US" w:eastAsia="zh-CN" w:bidi="ar-SA"/>
        </w:rPr>
        <w:t>2</w:t>
      </w:r>
      <w:r>
        <w:rPr>
          <w:rFonts w:hint="eastAsia" w:ascii="仿宋_GB2312" w:hAnsi="仿宋_GB2312" w:eastAsia="仿宋_GB2312" w:cs="仿宋_GB2312"/>
          <w:snapToGrid w:val="0"/>
          <w:color w:val="000000" w:themeColor="text1"/>
          <w:spacing w:val="0"/>
          <w:kern w:val="0"/>
          <w:position w:val="0"/>
          <w:sz w:val="32"/>
          <w:szCs w:val="40"/>
          <w:lang w:val="en-US" w:eastAsia="zh-CN" w:bidi="ar-SA"/>
          <w14:textFill>
            <w14:solidFill>
              <w14:schemeClr w14:val="tx1"/>
            </w14:solidFill>
          </w14:textFill>
        </w:rPr>
        <w:t>026年7月20日至7月24日在</w:t>
      </w:r>
      <w:r>
        <w:rPr>
          <w:rFonts w:hint="default" w:ascii="仿宋_GB2312" w:hAnsi="仿宋_GB2312" w:eastAsia="仿宋_GB2312" w:cs="仿宋_GB2312"/>
          <w:snapToGrid w:val="0"/>
          <w:color w:val="auto"/>
          <w:spacing w:val="0"/>
          <w:kern w:val="0"/>
          <w:position w:val="0"/>
          <w:sz w:val="32"/>
          <w:szCs w:val="40"/>
          <w:lang w:val="en-US" w:eastAsia="zh-CN" w:bidi="ar-SA"/>
        </w:rPr>
        <w:t>定西</w:t>
      </w:r>
      <w:r>
        <w:rPr>
          <w:rFonts w:hint="eastAsia" w:ascii="仿宋_GB2312" w:hAnsi="仿宋_GB2312" w:eastAsia="仿宋_GB2312" w:cs="仿宋_GB2312"/>
          <w:snapToGrid w:val="0"/>
          <w:color w:val="auto"/>
          <w:spacing w:val="0"/>
          <w:kern w:val="0"/>
          <w:position w:val="0"/>
          <w:sz w:val="32"/>
          <w:szCs w:val="40"/>
          <w:lang w:val="en-US" w:eastAsia="zh-CN" w:bidi="ar-SA"/>
        </w:rPr>
        <w:t>市</w:t>
      </w:r>
      <w:r>
        <w:rPr>
          <w:rFonts w:hint="default" w:ascii="仿宋_GB2312" w:hAnsi="仿宋_GB2312" w:eastAsia="仿宋_GB2312" w:cs="仿宋_GB2312"/>
          <w:snapToGrid w:val="0"/>
          <w:color w:val="auto"/>
          <w:spacing w:val="0"/>
          <w:kern w:val="0"/>
          <w:position w:val="0"/>
          <w:sz w:val="32"/>
          <w:szCs w:val="40"/>
          <w:lang w:val="en-US" w:eastAsia="zh-CN" w:bidi="ar-SA"/>
        </w:rPr>
        <w:t>体育馆</w:t>
      </w:r>
      <w:r>
        <w:rPr>
          <w:rFonts w:hint="eastAsia" w:ascii="仿宋_GB2312" w:hAnsi="仿宋_GB2312" w:eastAsia="仿宋_GB2312" w:cs="仿宋_GB2312"/>
          <w:snapToGrid w:val="0"/>
          <w:color w:val="auto"/>
          <w:spacing w:val="0"/>
          <w:kern w:val="0"/>
          <w:position w:val="0"/>
          <w:sz w:val="32"/>
          <w:szCs w:val="40"/>
          <w:lang w:val="en-US" w:eastAsia="zh-CN" w:bidi="ar-SA"/>
        </w:rPr>
        <w:t>举行</w:t>
      </w:r>
    </w:p>
    <w:p>
      <w:pPr>
        <w:pStyle w:val="15"/>
        <w:keepNext w:val="0"/>
        <w:keepLines w:val="0"/>
        <w:pageBreakBefore w:val="0"/>
        <w:widowControl/>
        <w:numPr>
          <w:ilvl w:val="0"/>
          <w:numId w:val="0"/>
        </w:numPr>
        <w:wordWrap/>
        <w:overflowPunct/>
        <w:topLinePunct w:val="0"/>
        <w:autoSpaceDN w:val="0"/>
        <w:bidi w:val="0"/>
        <w:spacing w:line="560" w:lineRule="exact"/>
        <w:ind w:firstLine="600" w:firstLineChars="200"/>
        <w:rPr>
          <w:rFonts w:hint="eastAsia" w:ascii="黑体" w:hAnsi="黑体" w:eastAsia="黑体" w:cs="黑体"/>
          <w:b w:val="0"/>
          <w:bCs w:val="0"/>
          <w:color w:val="auto"/>
          <w:spacing w:val="0"/>
          <w:kern w:val="2"/>
          <w:sz w:val="30"/>
          <w:szCs w:val="30"/>
          <w:lang w:val="en-US" w:eastAsia="zh-TW" w:bidi="ar-SA"/>
        </w:rPr>
      </w:pPr>
      <w:r>
        <w:rPr>
          <w:rFonts w:hint="eastAsia" w:ascii="黑体" w:hAnsi="黑体" w:eastAsia="黑体" w:cs="黑体"/>
          <w:b w:val="0"/>
          <w:bCs w:val="0"/>
          <w:color w:val="auto"/>
          <w:spacing w:val="0"/>
          <w:kern w:val="2"/>
          <w:sz w:val="30"/>
          <w:szCs w:val="30"/>
          <w:lang w:val="en-US" w:eastAsia="zh-CN" w:bidi="ar-SA"/>
        </w:rPr>
        <w:t>三</w:t>
      </w:r>
      <w:r>
        <w:rPr>
          <w:rFonts w:hint="eastAsia" w:ascii="黑体" w:hAnsi="黑体" w:eastAsia="黑体" w:cs="黑体"/>
          <w:b w:val="0"/>
          <w:bCs w:val="0"/>
          <w:color w:val="auto"/>
          <w:spacing w:val="0"/>
          <w:kern w:val="2"/>
          <w:sz w:val="30"/>
          <w:szCs w:val="30"/>
          <w:lang w:val="en-US" w:eastAsia="zh-TW" w:bidi="ar-SA"/>
        </w:rPr>
        <w:t>、参赛单位</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napToGrid w:val="0"/>
          <w:color w:val="auto"/>
          <w:spacing w:val="0"/>
          <w:kern w:val="2"/>
          <w:position w:val="0"/>
          <w:sz w:val="32"/>
          <w:szCs w:val="40"/>
          <w:lang w:val="en-US" w:eastAsia="zh-CN" w:bidi="ar-SA"/>
        </w:rPr>
      </w:pPr>
      <w:r>
        <w:rPr>
          <w:rFonts w:hint="eastAsia" w:ascii="仿宋_GB2312" w:hAnsi="仿宋_GB2312" w:eastAsia="仿宋_GB2312" w:cs="仿宋_GB2312"/>
          <w:snapToGrid w:val="0"/>
          <w:color w:val="auto"/>
          <w:spacing w:val="0"/>
          <w:kern w:val="2"/>
          <w:position w:val="0"/>
          <w:sz w:val="32"/>
          <w:szCs w:val="40"/>
          <w:lang w:val="en-US" w:eastAsia="zh-CN" w:bidi="ar-SA"/>
        </w:rPr>
        <w:t>各市(自治州）、兰州新区、甘肃矿区、省直各有关部门、省级各企事业（含中央驻甘）单位、省级行业体协。</w:t>
      </w:r>
    </w:p>
    <w:p>
      <w:pPr>
        <w:keepNext w:val="0"/>
        <w:keepLines w:val="0"/>
        <w:pageBreakBefore w:val="0"/>
        <w:widowControl/>
        <w:kinsoku w:val="0"/>
        <w:wordWrap/>
        <w:overflowPunct/>
        <w:topLinePunct w:val="0"/>
        <w:autoSpaceDN w:val="0"/>
        <w:bidi w:val="0"/>
        <w:adjustRightInd w:val="0"/>
        <w:snapToGrid w:val="0"/>
        <w:spacing w:before="3" w:line="560" w:lineRule="exact"/>
        <w:ind w:left="16" w:right="57" w:firstLine="616"/>
        <w:rPr>
          <w:rFonts w:hint="eastAsia" w:ascii="黑体" w:hAnsi="黑体" w:eastAsia="黑体" w:cs="黑体"/>
          <w:b/>
          <w:bCs/>
          <w:color w:val="auto"/>
          <w:spacing w:val="0"/>
          <w:kern w:val="2"/>
          <w:sz w:val="32"/>
          <w:szCs w:val="32"/>
          <w:lang w:val="en-US" w:eastAsia="zh-CN" w:bidi="ar-SA"/>
        </w:rPr>
      </w:pPr>
      <w:r>
        <w:rPr>
          <w:rFonts w:hint="eastAsia" w:ascii="黑体" w:hAnsi="黑体" w:eastAsia="黑体" w:cs="黑体"/>
          <w:b w:val="0"/>
          <w:bCs w:val="0"/>
          <w:snapToGrid w:val="0"/>
          <w:color w:val="auto"/>
          <w:kern w:val="0"/>
          <w:sz w:val="32"/>
          <w:szCs w:val="32"/>
          <w:lang w:val="en-US" w:eastAsia="en-US" w:bidi="ar-SA"/>
        </w:rPr>
        <w:t>四、</w:t>
      </w:r>
      <w:r>
        <w:rPr>
          <w:rFonts w:hint="eastAsia" w:ascii="黑体" w:hAnsi="黑体" w:eastAsia="黑体" w:cs="黑体"/>
          <w:b w:val="0"/>
          <w:bCs w:val="0"/>
          <w:color w:val="auto"/>
          <w:spacing w:val="-6"/>
          <w:sz w:val="32"/>
          <w:szCs w:val="32"/>
        </w:rPr>
        <w:t>竞赛</w:t>
      </w:r>
      <w:r>
        <w:rPr>
          <w:rFonts w:hint="eastAsia" w:ascii="黑体" w:hAnsi="黑体" w:eastAsia="黑体" w:cs="黑体"/>
          <w:b w:val="0"/>
          <w:bCs w:val="0"/>
          <w:color w:val="auto"/>
          <w:spacing w:val="28"/>
          <w:sz w:val="32"/>
          <w:szCs w:val="32"/>
        </w:rPr>
        <w:t>项目</w:t>
      </w:r>
      <w:r>
        <w:rPr>
          <w:rFonts w:hint="eastAsia" w:ascii="黑体" w:hAnsi="黑体" w:eastAsia="黑体" w:cs="黑体"/>
          <w:b/>
          <w:bCs/>
          <w:color w:val="auto"/>
          <w:spacing w:val="0"/>
          <w:kern w:val="2"/>
          <w:sz w:val="32"/>
          <w:szCs w:val="32"/>
          <w:lang w:val="en-US" w:eastAsia="zh-CN" w:bidi="ar-SA"/>
        </w:rPr>
        <w:t>（16项）</w:t>
      </w:r>
    </w:p>
    <w:p>
      <w:pPr>
        <w:pStyle w:val="15"/>
        <w:keepNext w:val="0"/>
        <w:keepLines w:val="0"/>
        <w:pageBreakBefore w:val="0"/>
        <w:widowControl/>
        <w:wordWrap/>
        <w:overflowPunct/>
        <w:topLinePunct w:val="0"/>
        <w:autoSpaceDN w:val="0"/>
        <w:bidi w:val="0"/>
        <w:spacing w:line="560" w:lineRule="exact"/>
        <w:ind w:left="0" w:leftChars="0" w:firstLine="602" w:firstLineChars="200"/>
        <w:rPr>
          <w:rFonts w:hint="eastAsia" w:ascii="楷体_GB2312" w:hAnsi="楷体_GB2312" w:eastAsia="楷体_GB2312" w:cs="楷体_GB2312"/>
          <w:b/>
          <w:bCs/>
          <w:color w:val="auto"/>
          <w:spacing w:val="0"/>
          <w:kern w:val="2"/>
          <w:sz w:val="30"/>
          <w:szCs w:val="30"/>
          <w:lang w:val="en-US" w:eastAsia="zh-CN" w:bidi="ar-SA"/>
        </w:rPr>
      </w:pPr>
      <w:r>
        <w:rPr>
          <w:rFonts w:hint="eastAsia" w:ascii="楷体_GB2312" w:hAnsi="楷体_GB2312" w:eastAsia="楷体_GB2312" w:cs="楷体_GB2312"/>
          <w:b/>
          <w:bCs/>
          <w:color w:val="auto"/>
          <w:spacing w:val="0"/>
          <w:kern w:val="2"/>
          <w:sz w:val="30"/>
          <w:szCs w:val="30"/>
          <w:lang w:val="en-US" w:eastAsia="zh-CN" w:bidi="ar-SA"/>
        </w:rPr>
        <w:t>（一）甲组：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napToGrid w:val="0"/>
          <w:color w:val="auto"/>
          <w:spacing w:val="0"/>
          <w:kern w:val="2"/>
          <w:position w:val="0"/>
          <w:sz w:val="32"/>
          <w:szCs w:val="40"/>
          <w:lang w:val="en-US" w:eastAsia="zh-TW" w:bidi="ar-SA"/>
        </w:rPr>
      </w:pPr>
      <w:r>
        <w:rPr>
          <w:rFonts w:hint="eastAsia" w:ascii="仿宋_GB2312" w:hAnsi="仿宋_GB2312" w:eastAsia="仿宋_GB2312" w:cs="仿宋_GB2312"/>
          <w:snapToGrid w:val="0"/>
          <w:color w:val="auto"/>
          <w:spacing w:val="0"/>
          <w:kern w:val="2"/>
          <w:position w:val="0"/>
          <w:sz w:val="32"/>
          <w:szCs w:val="40"/>
          <w:lang w:val="en-US" w:eastAsia="zh-CN" w:bidi="ar-SA"/>
        </w:rPr>
        <w:t>1.</w:t>
      </w:r>
      <w:r>
        <w:rPr>
          <w:rFonts w:hint="eastAsia" w:ascii="仿宋_GB2312" w:hAnsi="仿宋_GB2312" w:eastAsia="仿宋_GB2312" w:cs="仿宋_GB2312"/>
          <w:snapToGrid w:val="0"/>
          <w:color w:val="auto"/>
          <w:spacing w:val="0"/>
          <w:kern w:val="2"/>
          <w:position w:val="0"/>
          <w:sz w:val="32"/>
          <w:szCs w:val="40"/>
          <w:lang w:val="en-US" w:eastAsia="zh-TW" w:bidi="ar-SA"/>
        </w:rPr>
        <w:t>标准舞组：4支舞（W、T、VW、Q）</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仿宋_GB2312" w:hAnsi="仿宋_GB2312" w:eastAsia="仿宋_GB2312" w:cs="仿宋_GB2312"/>
          <w:snapToGrid w:val="0"/>
          <w:color w:val="auto"/>
          <w:spacing w:val="0"/>
          <w:kern w:val="2"/>
          <w:position w:val="0"/>
          <w:sz w:val="32"/>
          <w:szCs w:val="40"/>
          <w:lang w:val="en-US" w:eastAsia="zh-TW" w:bidi="ar-SA"/>
        </w:rPr>
      </w:pPr>
      <w:r>
        <w:rPr>
          <w:rFonts w:hint="eastAsia" w:ascii="仿宋_GB2312" w:hAnsi="仿宋_GB2312" w:eastAsia="仿宋_GB2312" w:cs="仿宋_GB2312"/>
          <w:snapToGrid w:val="0"/>
          <w:color w:val="auto"/>
          <w:spacing w:val="0"/>
          <w:kern w:val="2"/>
          <w:position w:val="0"/>
          <w:sz w:val="32"/>
          <w:szCs w:val="40"/>
          <w:lang w:val="en-US" w:eastAsia="zh-CN" w:bidi="ar-SA"/>
        </w:rPr>
        <w:t>2.</w:t>
      </w:r>
      <w:r>
        <w:rPr>
          <w:rFonts w:hint="eastAsia" w:ascii="仿宋_GB2312" w:hAnsi="仿宋_GB2312" w:eastAsia="仿宋_GB2312" w:cs="仿宋_GB2312"/>
          <w:snapToGrid w:val="0"/>
          <w:color w:val="auto"/>
          <w:spacing w:val="0"/>
          <w:kern w:val="2"/>
          <w:position w:val="0"/>
          <w:sz w:val="32"/>
          <w:szCs w:val="40"/>
          <w:lang w:val="en-US" w:eastAsia="zh-TW" w:bidi="ar-SA"/>
        </w:rPr>
        <w:t>拉丁舞组：4支舞</w:t>
      </w:r>
      <w:r>
        <w:rPr>
          <w:rFonts w:hint="eastAsia" w:ascii="仿宋" w:hAnsi="仿宋" w:eastAsia="仿宋" w:cs="仿宋"/>
          <w:b w:val="0"/>
          <w:bCs w:val="0"/>
          <w:snapToGrid w:val="0"/>
          <w:color w:val="auto"/>
          <w:spacing w:val="0"/>
          <w:kern w:val="2"/>
          <w:position w:val="0"/>
          <w:sz w:val="32"/>
          <w:szCs w:val="40"/>
          <w:lang w:val="en-US" w:eastAsia="zh-TW" w:bidi="ar-SA"/>
        </w:rPr>
        <w:t>（S、C、R、J）</w:t>
      </w:r>
    </w:p>
    <w:p>
      <w:pPr>
        <w:pStyle w:val="15"/>
        <w:keepNext w:val="0"/>
        <w:keepLines w:val="0"/>
        <w:pageBreakBefore w:val="0"/>
        <w:widowControl/>
        <w:wordWrap/>
        <w:overflowPunct/>
        <w:topLinePunct w:val="0"/>
        <w:autoSpaceDN w:val="0"/>
        <w:bidi w:val="0"/>
        <w:spacing w:line="560" w:lineRule="exact"/>
        <w:ind w:left="0" w:leftChars="0" w:firstLine="602" w:firstLineChars="200"/>
        <w:rPr>
          <w:rFonts w:hint="eastAsia" w:ascii="楷体_GB2312" w:hAnsi="楷体_GB2312" w:eastAsia="楷体_GB2312" w:cs="楷体_GB2312"/>
          <w:b/>
          <w:bCs/>
          <w:color w:val="auto"/>
          <w:spacing w:val="0"/>
          <w:kern w:val="2"/>
          <w:sz w:val="30"/>
          <w:szCs w:val="30"/>
          <w:lang w:val="en-US" w:eastAsia="zh-TW" w:bidi="ar-SA"/>
        </w:rPr>
      </w:pPr>
      <w:r>
        <w:rPr>
          <w:rFonts w:hint="eastAsia" w:ascii="楷体_GB2312" w:hAnsi="楷体_GB2312" w:eastAsia="楷体_GB2312" w:cs="楷体_GB2312"/>
          <w:b/>
          <w:bCs/>
          <w:color w:val="auto"/>
          <w:spacing w:val="0"/>
          <w:kern w:val="2"/>
          <w:sz w:val="30"/>
          <w:szCs w:val="30"/>
          <w:lang w:val="en-US" w:eastAsia="zh-CN" w:bidi="ar-SA"/>
        </w:rPr>
        <w:t>（二）</w:t>
      </w:r>
      <w:r>
        <w:rPr>
          <w:rFonts w:hint="eastAsia" w:ascii="楷体_GB2312" w:hAnsi="楷体_GB2312" w:eastAsia="楷体_GB2312" w:cs="楷体_GB2312"/>
          <w:b/>
          <w:bCs/>
          <w:color w:val="auto"/>
          <w:spacing w:val="0"/>
          <w:kern w:val="2"/>
          <w:sz w:val="30"/>
          <w:szCs w:val="30"/>
          <w:lang w:val="en-US" w:eastAsia="zh-TW" w:bidi="ar-SA"/>
        </w:rPr>
        <w:t>乙组：</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 w:hAnsi="仿宋" w:eastAsia="仿宋" w:cs="仿宋"/>
          <w:snapToGrid w:val="0"/>
          <w:color w:val="auto"/>
          <w:spacing w:val="0"/>
          <w:kern w:val="2"/>
          <w:position w:val="0"/>
          <w:sz w:val="30"/>
          <w:szCs w:val="30"/>
          <w:lang w:val="en-US" w:eastAsia="zh-TW" w:bidi="ar-SA"/>
        </w:rPr>
      </w:pPr>
      <w:r>
        <w:rPr>
          <w:rFonts w:hint="eastAsia" w:ascii="仿宋_GB2312" w:hAnsi="仿宋_GB2312" w:eastAsia="仿宋_GB2312" w:cs="仿宋_GB2312"/>
          <w:snapToGrid w:val="0"/>
          <w:color w:val="auto"/>
          <w:spacing w:val="0"/>
          <w:kern w:val="2"/>
          <w:position w:val="0"/>
          <w:sz w:val="30"/>
          <w:szCs w:val="30"/>
          <w:lang w:val="en-US" w:eastAsia="zh-CN" w:bidi="ar-SA"/>
        </w:rPr>
        <w:t>1.</w:t>
      </w:r>
      <w:r>
        <w:rPr>
          <w:rFonts w:hint="eastAsia" w:ascii="仿宋_GB2312" w:hAnsi="仿宋_GB2312" w:eastAsia="仿宋_GB2312" w:cs="仿宋_GB2312"/>
          <w:snapToGrid w:val="0"/>
          <w:color w:val="auto"/>
          <w:spacing w:val="0"/>
          <w:kern w:val="2"/>
          <w:position w:val="0"/>
          <w:sz w:val="30"/>
          <w:szCs w:val="30"/>
          <w:lang w:val="en-US" w:eastAsia="zh-TW" w:bidi="ar-SA"/>
        </w:rPr>
        <w:t>拉丁舞</w:t>
      </w:r>
      <w:r>
        <w:rPr>
          <w:rFonts w:hint="eastAsia" w:ascii="仿宋_GB2312" w:hAnsi="仿宋_GB2312" w:eastAsia="仿宋_GB2312" w:cs="仿宋_GB2312"/>
          <w:snapToGrid w:val="0"/>
          <w:color w:val="auto"/>
          <w:spacing w:val="0"/>
          <w:kern w:val="2"/>
          <w:position w:val="0"/>
          <w:sz w:val="30"/>
          <w:szCs w:val="30"/>
          <w:lang w:val="en-US" w:eastAsia="zh-CN" w:bidi="ar-SA"/>
        </w:rPr>
        <w:t>单人多项</w:t>
      </w:r>
      <w:r>
        <w:rPr>
          <w:rFonts w:hint="eastAsia" w:ascii="仿宋_GB2312" w:hAnsi="仿宋_GB2312" w:eastAsia="仿宋_GB2312" w:cs="仿宋_GB2312"/>
          <w:snapToGrid w:val="0"/>
          <w:color w:val="auto"/>
          <w:spacing w:val="0"/>
          <w:kern w:val="2"/>
          <w:position w:val="0"/>
          <w:sz w:val="30"/>
          <w:szCs w:val="30"/>
          <w:lang w:val="en-US" w:eastAsia="zh-TW" w:bidi="ar-SA"/>
        </w:rPr>
        <w:t>（1</w:t>
      </w:r>
      <w:r>
        <w:rPr>
          <w:rFonts w:hint="eastAsia" w:ascii="仿宋_GB2312" w:hAnsi="仿宋_GB2312" w:eastAsia="仿宋_GB2312" w:cs="仿宋_GB2312"/>
          <w:snapToGrid w:val="0"/>
          <w:color w:val="auto"/>
          <w:spacing w:val="0"/>
          <w:kern w:val="2"/>
          <w:position w:val="0"/>
          <w:sz w:val="30"/>
          <w:szCs w:val="30"/>
          <w:lang w:val="en-US" w:eastAsia="zh-CN" w:bidi="ar-SA"/>
        </w:rPr>
        <w:t>5</w:t>
      </w:r>
      <w:r>
        <w:rPr>
          <w:rFonts w:hint="eastAsia" w:ascii="仿宋_GB2312" w:hAnsi="仿宋_GB2312" w:eastAsia="仿宋_GB2312" w:cs="仿宋_GB2312"/>
          <w:snapToGrid w:val="0"/>
          <w:color w:val="auto"/>
          <w:spacing w:val="0"/>
          <w:kern w:val="2"/>
          <w:position w:val="0"/>
          <w:sz w:val="30"/>
          <w:szCs w:val="30"/>
          <w:lang w:val="en-US" w:eastAsia="zh-TW" w:bidi="ar-SA"/>
        </w:rPr>
        <w:t>-17岁</w:t>
      </w:r>
      <w:r>
        <w:rPr>
          <w:rFonts w:hint="eastAsia" w:ascii="仿宋_GB2312" w:hAnsi="仿宋_GB2312" w:eastAsia="仿宋_GB2312" w:cs="仿宋_GB2312"/>
          <w:snapToGrid w:val="0"/>
          <w:color w:val="auto"/>
          <w:spacing w:val="0"/>
          <w:kern w:val="2"/>
          <w:position w:val="0"/>
          <w:sz w:val="30"/>
          <w:szCs w:val="30"/>
          <w:lang w:val="en-US" w:eastAsia="zh-CN" w:bidi="ar-SA"/>
        </w:rPr>
        <w:t>）A</w:t>
      </w:r>
      <w:r>
        <w:rPr>
          <w:rFonts w:hint="eastAsia" w:ascii="仿宋_GB2312" w:hAnsi="仿宋_GB2312" w:eastAsia="仿宋_GB2312" w:cs="仿宋_GB2312"/>
          <w:snapToGrid w:val="0"/>
          <w:color w:val="auto"/>
          <w:spacing w:val="0"/>
          <w:kern w:val="2"/>
          <w:position w:val="0"/>
          <w:sz w:val="30"/>
          <w:szCs w:val="30"/>
          <w:lang w:val="en-US" w:eastAsia="zh-TW" w:bidi="ar-SA"/>
        </w:rPr>
        <w:t>组</w:t>
      </w:r>
      <w:r>
        <w:rPr>
          <w:rFonts w:hint="eastAsia" w:ascii="仿宋_GB2312" w:hAnsi="仿宋_GB2312" w:eastAsia="仿宋_GB2312" w:cs="仿宋_GB2312"/>
          <w:snapToGrid w:val="0"/>
          <w:color w:val="auto"/>
          <w:spacing w:val="0"/>
          <w:kern w:val="2"/>
          <w:position w:val="0"/>
          <w:sz w:val="30"/>
          <w:szCs w:val="30"/>
          <w:lang w:val="en-US" w:eastAsia="zh-CN" w:bidi="ar-SA"/>
        </w:rPr>
        <w:t>:5</w:t>
      </w:r>
      <w:r>
        <w:rPr>
          <w:rFonts w:hint="eastAsia" w:ascii="仿宋_GB2312" w:hAnsi="仿宋_GB2312" w:eastAsia="仿宋_GB2312" w:cs="仿宋_GB2312"/>
          <w:snapToGrid w:val="0"/>
          <w:color w:val="auto"/>
          <w:spacing w:val="0"/>
          <w:kern w:val="2"/>
          <w:position w:val="0"/>
          <w:sz w:val="30"/>
          <w:szCs w:val="30"/>
          <w:lang w:val="en-US" w:eastAsia="zh-TW" w:bidi="ar-SA"/>
        </w:rPr>
        <w:t>支舞</w:t>
      </w:r>
      <w:r>
        <w:rPr>
          <w:rFonts w:hint="eastAsia" w:ascii="仿宋" w:hAnsi="仿宋" w:eastAsia="仿宋" w:cs="仿宋"/>
          <w:snapToGrid w:val="0"/>
          <w:color w:val="auto"/>
          <w:spacing w:val="0"/>
          <w:kern w:val="2"/>
          <w:position w:val="0"/>
          <w:sz w:val="30"/>
          <w:szCs w:val="30"/>
          <w:lang w:val="en-US" w:eastAsia="zh-TW" w:bidi="ar-SA"/>
        </w:rPr>
        <w:t>（</w:t>
      </w:r>
      <w:r>
        <w:rPr>
          <w:rFonts w:hint="eastAsia" w:ascii="仿宋" w:hAnsi="仿宋" w:eastAsia="仿宋" w:cs="仿宋"/>
          <w:snapToGrid w:val="0"/>
          <w:color w:val="auto"/>
          <w:spacing w:val="0"/>
          <w:kern w:val="2"/>
          <w:position w:val="0"/>
          <w:sz w:val="30"/>
          <w:szCs w:val="30"/>
          <w:lang w:val="en-US" w:eastAsia="zh-CN" w:bidi="ar-SA"/>
        </w:rPr>
        <w:t>P、</w:t>
      </w:r>
      <w:r>
        <w:rPr>
          <w:rFonts w:hint="eastAsia" w:ascii="仿宋" w:hAnsi="仿宋" w:eastAsia="仿宋" w:cs="仿宋"/>
          <w:snapToGrid w:val="0"/>
          <w:color w:val="auto"/>
          <w:spacing w:val="0"/>
          <w:kern w:val="2"/>
          <w:position w:val="0"/>
          <w:sz w:val="30"/>
          <w:szCs w:val="30"/>
          <w:lang w:val="en-US" w:eastAsia="zh-TW" w:bidi="ar-SA"/>
        </w:rPr>
        <w:t>S、C、R、J）</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 w:hAnsi="仿宋" w:eastAsia="仿宋" w:cs="仿宋"/>
          <w:snapToGrid w:val="0"/>
          <w:color w:val="auto"/>
          <w:spacing w:val="0"/>
          <w:kern w:val="2"/>
          <w:position w:val="0"/>
          <w:sz w:val="30"/>
          <w:szCs w:val="30"/>
          <w:lang w:val="en-US" w:eastAsia="zh-TW" w:bidi="ar-SA"/>
        </w:rPr>
      </w:pPr>
      <w:r>
        <w:rPr>
          <w:rFonts w:hint="eastAsia" w:ascii="仿宋_GB2312" w:hAnsi="仿宋_GB2312" w:eastAsia="仿宋_GB2312" w:cs="仿宋_GB2312"/>
          <w:snapToGrid w:val="0"/>
          <w:color w:val="auto"/>
          <w:spacing w:val="0"/>
          <w:kern w:val="2"/>
          <w:position w:val="0"/>
          <w:sz w:val="30"/>
          <w:szCs w:val="30"/>
          <w:lang w:val="en-US" w:eastAsia="zh-CN" w:bidi="ar-SA"/>
        </w:rPr>
        <w:t>2.</w:t>
      </w:r>
      <w:r>
        <w:rPr>
          <w:rFonts w:hint="eastAsia" w:ascii="仿宋_GB2312" w:hAnsi="仿宋_GB2312" w:eastAsia="仿宋_GB2312" w:cs="仿宋_GB2312"/>
          <w:snapToGrid w:val="0"/>
          <w:color w:val="auto"/>
          <w:spacing w:val="0"/>
          <w:kern w:val="2"/>
          <w:position w:val="0"/>
          <w:sz w:val="30"/>
          <w:szCs w:val="30"/>
          <w:lang w:val="en-US" w:eastAsia="zh-TW" w:bidi="ar-SA"/>
        </w:rPr>
        <w:t>拉丁舞</w:t>
      </w:r>
      <w:r>
        <w:rPr>
          <w:rFonts w:hint="eastAsia" w:ascii="仿宋_GB2312" w:hAnsi="仿宋_GB2312" w:eastAsia="仿宋_GB2312" w:cs="仿宋_GB2312"/>
          <w:snapToGrid w:val="0"/>
          <w:color w:val="auto"/>
          <w:spacing w:val="0"/>
          <w:kern w:val="2"/>
          <w:position w:val="0"/>
          <w:sz w:val="30"/>
          <w:szCs w:val="30"/>
          <w:lang w:val="en-US" w:eastAsia="zh-CN" w:bidi="ar-SA"/>
        </w:rPr>
        <w:t>单人多项</w:t>
      </w:r>
      <w:r>
        <w:rPr>
          <w:rFonts w:hint="eastAsia" w:ascii="仿宋_GB2312" w:hAnsi="仿宋_GB2312" w:eastAsia="仿宋_GB2312" w:cs="仿宋_GB2312"/>
          <w:snapToGrid w:val="0"/>
          <w:color w:val="auto"/>
          <w:spacing w:val="0"/>
          <w:kern w:val="2"/>
          <w:position w:val="0"/>
          <w:sz w:val="30"/>
          <w:szCs w:val="30"/>
          <w:lang w:val="en-US" w:eastAsia="zh-TW" w:bidi="ar-SA"/>
        </w:rPr>
        <w:t>（1</w:t>
      </w:r>
      <w:r>
        <w:rPr>
          <w:rFonts w:hint="eastAsia" w:ascii="仿宋_GB2312" w:hAnsi="仿宋_GB2312" w:eastAsia="仿宋_GB2312" w:cs="仿宋_GB2312"/>
          <w:snapToGrid w:val="0"/>
          <w:color w:val="auto"/>
          <w:spacing w:val="0"/>
          <w:kern w:val="2"/>
          <w:position w:val="0"/>
          <w:sz w:val="30"/>
          <w:szCs w:val="30"/>
          <w:lang w:val="en-US" w:eastAsia="zh-CN" w:bidi="ar-SA"/>
        </w:rPr>
        <w:t>5</w:t>
      </w:r>
      <w:r>
        <w:rPr>
          <w:rFonts w:hint="eastAsia" w:ascii="仿宋_GB2312" w:hAnsi="仿宋_GB2312" w:eastAsia="仿宋_GB2312" w:cs="仿宋_GB2312"/>
          <w:snapToGrid w:val="0"/>
          <w:color w:val="auto"/>
          <w:spacing w:val="0"/>
          <w:kern w:val="2"/>
          <w:position w:val="0"/>
          <w:sz w:val="30"/>
          <w:szCs w:val="30"/>
          <w:lang w:val="en-US" w:eastAsia="zh-TW" w:bidi="ar-SA"/>
        </w:rPr>
        <w:t>-1</w:t>
      </w:r>
      <w:r>
        <w:rPr>
          <w:rFonts w:hint="eastAsia" w:ascii="仿宋_GB2312" w:hAnsi="仿宋_GB2312" w:eastAsia="仿宋_GB2312" w:cs="仿宋_GB2312"/>
          <w:snapToGrid w:val="0"/>
          <w:color w:val="auto"/>
          <w:spacing w:val="0"/>
          <w:kern w:val="2"/>
          <w:position w:val="0"/>
          <w:sz w:val="30"/>
          <w:szCs w:val="30"/>
          <w:lang w:val="en-US" w:eastAsia="zh-CN" w:bidi="ar-SA"/>
        </w:rPr>
        <w:t>7</w:t>
      </w:r>
      <w:r>
        <w:rPr>
          <w:rFonts w:hint="eastAsia" w:ascii="仿宋_GB2312" w:hAnsi="仿宋_GB2312" w:eastAsia="仿宋_GB2312" w:cs="仿宋_GB2312"/>
          <w:snapToGrid w:val="0"/>
          <w:color w:val="auto"/>
          <w:spacing w:val="0"/>
          <w:kern w:val="2"/>
          <w:position w:val="0"/>
          <w:sz w:val="30"/>
          <w:szCs w:val="30"/>
          <w:lang w:val="en-US" w:eastAsia="zh-TW" w:bidi="ar-SA"/>
        </w:rPr>
        <w:t>岁</w:t>
      </w:r>
      <w:r>
        <w:rPr>
          <w:rFonts w:hint="eastAsia" w:ascii="仿宋_GB2312" w:hAnsi="仿宋_GB2312" w:eastAsia="仿宋_GB2312" w:cs="仿宋_GB2312"/>
          <w:snapToGrid w:val="0"/>
          <w:color w:val="auto"/>
          <w:spacing w:val="0"/>
          <w:kern w:val="2"/>
          <w:position w:val="0"/>
          <w:sz w:val="30"/>
          <w:szCs w:val="30"/>
          <w:lang w:val="en-US" w:eastAsia="zh-CN" w:bidi="ar-SA"/>
        </w:rPr>
        <w:t>）B</w:t>
      </w:r>
      <w:r>
        <w:rPr>
          <w:rFonts w:hint="eastAsia" w:ascii="仿宋_GB2312" w:hAnsi="仿宋_GB2312" w:eastAsia="仿宋_GB2312" w:cs="仿宋_GB2312"/>
          <w:snapToGrid w:val="0"/>
          <w:color w:val="auto"/>
          <w:spacing w:val="0"/>
          <w:kern w:val="2"/>
          <w:position w:val="0"/>
          <w:sz w:val="30"/>
          <w:szCs w:val="30"/>
          <w:lang w:val="en-US" w:eastAsia="zh-TW" w:bidi="ar-SA"/>
        </w:rPr>
        <w:t>组</w:t>
      </w:r>
      <w:r>
        <w:rPr>
          <w:rFonts w:hint="eastAsia" w:ascii="仿宋_GB2312" w:hAnsi="仿宋_GB2312" w:eastAsia="仿宋_GB2312" w:cs="仿宋_GB2312"/>
          <w:snapToGrid w:val="0"/>
          <w:color w:val="auto"/>
          <w:spacing w:val="0"/>
          <w:kern w:val="2"/>
          <w:position w:val="0"/>
          <w:sz w:val="30"/>
          <w:szCs w:val="30"/>
          <w:lang w:val="en-US" w:eastAsia="zh-CN" w:bidi="ar-SA"/>
        </w:rPr>
        <w:t>:4</w:t>
      </w:r>
      <w:r>
        <w:rPr>
          <w:rFonts w:hint="eastAsia" w:ascii="仿宋_GB2312" w:hAnsi="仿宋_GB2312" w:eastAsia="仿宋_GB2312" w:cs="仿宋_GB2312"/>
          <w:snapToGrid w:val="0"/>
          <w:color w:val="auto"/>
          <w:spacing w:val="0"/>
          <w:kern w:val="2"/>
          <w:position w:val="0"/>
          <w:sz w:val="30"/>
          <w:szCs w:val="30"/>
          <w:lang w:val="en-US" w:eastAsia="zh-TW" w:bidi="ar-SA"/>
        </w:rPr>
        <w:t>支舞</w:t>
      </w:r>
      <w:r>
        <w:rPr>
          <w:rFonts w:hint="eastAsia" w:ascii="仿宋" w:hAnsi="仿宋" w:eastAsia="仿宋" w:cs="仿宋"/>
          <w:snapToGrid w:val="0"/>
          <w:color w:val="auto"/>
          <w:spacing w:val="0"/>
          <w:kern w:val="2"/>
          <w:position w:val="0"/>
          <w:sz w:val="30"/>
          <w:szCs w:val="30"/>
          <w:lang w:val="en-US" w:eastAsia="zh-TW" w:bidi="ar-SA"/>
        </w:rPr>
        <w:t>（S、C、R、J）</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ascii="仿宋" w:hAnsi="仿宋" w:eastAsia="仿宋" w:cs="仿宋"/>
          <w:snapToGrid w:val="0"/>
          <w:color w:val="auto"/>
          <w:spacing w:val="0"/>
          <w:kern w:val="2"/>
          <w:position w:val="0"/>
          <w:sz w:val="32"/>
          <w:szCs w:val="40"/>
          <w:lang w:val="en-US" w:eastAsia="zh-CN" w:bidi="ar-SA"/>
        </w:rPr>
        <w:t>3.</w:t>
      </w:r>
      <w:r>
        <w:rPr>
          <w:rFonts w:hint="eastAsia" w:ascii="仿宋" w:hAnsi="仿宋" w:eastAsia="仿宋" w:cs="仿宋"/>
          <w:snapToGrid w:val="0"/>
          <w:color w:val="auto"/>
          <w:spacing w:val="0"/>
          <w:kern w:val="2"/>
          <w:position w:val="0"/>
          <w:sz w:val="32"/>
          <w:szCs w:val="40"/>
          <w:lang w:val="en-US" w:eastAsia="zh-TW" w:bidi="ar-SA"/>
        </w:rPr>
        <w:t>拉丁舞</w:t>
      </w:r>
      <w:r>
        <w:rPr>
          <w:rFonts w:hint="eastAsia" w:ascii="仿宋" w:hAnsi="仿宋" w:eastAsia="仿宋" w:cs="仿宋"/>
          <w:snapToGrid w:val="0"/>
          <w:color w:val="auto"/>
          <w:spacing w:val="0"/>
          <w:kern w:val="2"/>
          <w:position w:val="0"/>
          <w:sz w:val="32"/>
          <w:szCs w:val="40"/>
          <w:lang w:val="en-US" w:eastAsia="zh-CN" w:bidi="ar-SA"/>
        </w:rPr>
        <w:t>单人多项</w:t>
      </w:r>
      <w:r>
        <w:rPr>
          <w:rFonts w:hint="eastAsia" w:ascii="仿宋" w:hAnsi="仿宋" w:eastAsia="仿宋" w:cs="仿宋"/>
          <w:snapToGrid w:val="0"/>
          <w:color w:val="auto"/>
          <w:spacing w:val="0"/>
          <w:kern w:val="2"/>
          <w:position w:val="0"/>
          <w:sz w:val="32"/>
          <w:szCs w:val="40"/>
          <w:lang w:val="en-US" w:eastAsia="zh-TW" w:bidi="ar-SA"/>
        </w:rPr>
        <w:t>（1</w:t>
      </w:r>
      <w:r>
        <w:rPr>
          <w:rFonts w:hint="eastAsia" w:ascii="仿宋" w:hAnsi="仿宋" w:eastAsia="仿宋" w:cs="仿宋"/>
          <w:snapToGrid w:val="0"/>
          <w:color w:val="auto"/>
          <w:spacing w:val="0"/>
          <w:kern w:val="2"/>
          <w:position w:val="0"/>
          <w:sz w:val="32"/>
          <w:szCs w:val="40"/>
          <w:lang w:val="en-US" w:eastAsia="zh-CN" w:bidi="ar-SA"/>
        </w:rPr>
        <w:t>2</w:t>
      </w:r>
      <w:r>
        <w:rPr>
          <w:rFonts w:hint="eastAsia" w:ascii="仿宋" w:hAnsi="仿宋" w:eastAsia="仿宋" w:cs="仿宋"/>
          <w:snapToGrid w:val="0"/>
          <w:color w:val="auto"/>
          <w:spacing w:val="0"/>
          <w:kern w:val="2"/>
          <w:position w:val="0"/>
          <w:sz w:val="32"/>
          <w:szCs w:val="40"/>
          <w:lang w:val="en-US" w:eastAsia="zh-TW" w:bidi="ar-SA"/>
        </w:rPr>
        <w:t>-1</w:t>
      </w:r>
      <w:r>
        <w:rPr>
          <w:rFonts w:hint="eastAsia" w:ascii="仿宋" w:hAnsi="仿宋" w:eastAsia="仿宋" w:cs="仿宋"/>
          <w:snapToGrid w:val="0"/>
          <w:color w:val="auto"/>
          <w:spacing w:val="0"/>
          <w:kern w:val="2"/>
          <w:position w:val="0"/>
          <w:sz w:val="32"/>
          <w:szCs w:val="40"/>
          <w:lang w:val="en-US" w:eastAsia="zh-CN" w:bidi="ar-SA"/>
        </w:rPr>
        <w:t>4</w:t>
      </w:r>
      <w:r>
        <w:rPr>
          <w:rFonts w:hint="eastAsia" w:ascii="仿宋" w:hAnsi="仿宋" w:eastAsia="仿宋" w:cs="仿宋"/>
          <w:snapToGrid w:val="0"/>
          <w:color w:val="auto"/>
          <w:spacing w:val="0"/>
          <w:kern w:val="2"/>
          <w:position w:val="0"/>
          <w:sz w:val="32"/>
          <w:szCs w:val="40"/>
          <w:lang w:val="en-US" w:eastAsia="zh-TW" w:bidi="ar-SA"/>
        </w:rPr>
        <w:t>岁</w:t>
      </w:r>
      <w:r>
        <w:rPr>
          <w:rFonts w:hint="eastAsia" w:ascii="仿宋" w:hAnsi="仿宋" w:eastAsia="仿宋" w:cs="仿宋"/>
          <w:snapToGrid w:val="0"/>
          <w:color w:val="auto"/>
          <w:spacing w:val="0"/>
          <w:kern w:val="2"/>
          <w:position w:val="0"/>
          <w:sz w:val="32"/>
          <w:szCs w:val="40"/>
          <w:lang w:val="en-US" w:eastAsia="zh-CN" w:bidi="ar-SA"/>
        </w:rPr>
        <w:t>）A</w:t>
      </w:r>
      <w:r>
        <w:rPr>
          <w:rFonts w:hint="eastAsia" w:ascii="仿宋" w:hAnsi="仿宋" w:eastAsia="仿宋" w:cs="仿宋"/>
          <w:snapToGrid w:val="0"/>
          <w:color w:val="auto"/>
          <w:spacing w:val="0"/>
          <w:kern w:val="2"/>
          <w:position w:val="0"/>
          <w:sz w:val="32"/>
          <w:szCs w:val="40"/>
          <w:lang w:val="en-US" w:eastAsia="zh-TW" w:bidi="ar-SA"/>
        </w:rPr>
        <w:t>组</w:t>
      </w:r>
      <w:r>
        <w:rPr>
          <w:rFonts w:hint="eastAsia" w:ascii="仿宋" w:hAnsi="仿宋" w:eastAsia="仿宋" w:cs="仿宋"/>
          <w:snapToGrid w:val="0"/>
          <w:color w:val="auto"/>
          <w:spacing w:val="0"/>
          <w:kern w:val="2"/>
          <w:position w:val="0"/>
          <w:sz w:val="32"/>
          <w:szCs w:val="40"/>
          <w:lang w:val="en-US" w:eastAsia="zh-CN" w:bidi="ar-SA"/>
        </w:rPr>
        <w:t>:4</w:t>
      </w:r>
      <w:r>
        <w:rPr>
          <w:rFonts w:hint="eastAsia" w:ascii="仿宋" w:hAnsi="仿宋" w:eastAsia="仿宋" w:cs="仿宋"/>
          <w:snapToGrid w:val="0"/>
          <w:color w:val="auto"/>
          <w:spacing w:val="0"/>
          <w:kern w:val="2"/>
          <w:position w:val="0"/>
          <w:sz w:val="32"/>
          <w:szCs w:val="40"/>
          <w:lang w:val="en-US" w:eastAsia="zh-TW" w:bidi="ar-SA"/>
        </w:rPr>
        <w:t>支舞（S、C、R、J）</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ascii="仿宋" w:hAnsi="仿宋" w:eastAsia="仿宋" w:cs="仿宋"/>
          <w:snapToGrid w:val="0"/>
          <w:color w:val="auto"/>
          <w:spacing w:val="0"/>
          <w:kern w:val="2"/>
          <w:position w:val="0"/>
          <w:sz w:val="32"/>
          <w:szCs w:val="40"/>
          <w:lang w:val="en-US" w:eastAsia="zh-CN" w:bidi="ar-SA"/>
        </w:rPr>
        <w:t>4.</w:t>
      </w:r>
      <w:r>
        <w:rPr>
          <w:rFonts w:hint="eastAsia" w:ascii="仿宋" w:hAnsi="仿宋" w:eastAsia="仿宋" w:cs="仿宋"/>
          <w:snapToGrid w:val="0"/>
          <w:color w:val="auto"/>
          <w:spacing w:val="0"/>
          <w:kern w:val="2"/>
          <w:position w:val="0"/>
          <w:sz w:val="32"/>
          <w:szCs w:val="40"/>
          <w:lang w:val="en-US" w:eastAsia="zh-TW" w:bidi="ar-SA"/>
        </w:rPr>
        <w:t>拉丁舞</w:t>
      </w:r>
      <w:r>
        <w:rPr>
          <w:rFonts w:hint="eastAsia" w:ascii="仿宋" w:hAnsi="仿宋" w:eastAsia="仿宋" w:cs="仿宋"/>
          <w:snapToGrid w:val="0"/>
          <w:color w:val="auto"/>
          <w:spacing w:val="0"/>
          <w:kern w:val="2"/>
          <w:position w:val="0"/>
          <w:sz w:val="32"/>
          <w:szCs w:val="40"/>
          <w:lang w:val="en-US" w:eastAsia="zh-CN" w:bidi="ar-SA"/>
        </w:rPr>
        <w:t>双人多项</w:t>
      </w:r>
      <w:r>
        <w:rPr>
          <w:rFonts w:hint="eastAsia" w:ascii="仿宋" w:hAnsi="仿宋" w:eastAsia="仿宋" w:cs="仿宋"/>
          <w:snapToGrid w:val="0"/>
          <w:color w:val="auto"/>
          <w:spacing w:val="0"/>
          <w:kern w:val="2"/>
          <w:position w:val="0"/>
          <w:sz w:val="32"/>
          <w:szCs w:val="40"/>
          <w:lang w:val="en-US" w:eastAsia="zh-TW" w:bidi="ar-SA"/>
        </w:rPr>
        <w:t>（1</w:t>
      </w:r>
      <w:r>
        <w:rPr>
          <w:rFonts w:hint="eastAsia" w:ascii="仿宋" w:hAnsi="仿宋" w:eastAsia="仿宋" w:cs="仿宋"/>
          <w:snapToGrid w:val="0"/>
          <w:color w:val="auto"/>
          <w:spacing w:val="0"/>
          <w:kern w:val="2"/>
          <w:position w:val="0"/>
          <w:sz w:val="32"/>
          <w:szCs w:val="40"/>
          <w:lang w:val="en-US" w:eastAsia="zh-CN" w:bidi="ar-SA"/>
        </w:rPr>
        <w:t>2</w:t>
      </w:r>
      <w:r>
        <w:rPr>
          <w:rFonts w:hint="eastAsia" w:ascii="仿宋" w:hAnsi="仿宋" w:eastAsia="仿宋" w:cs="仿宋"/>
          <w:snapToGrid w:val="0"/>
          <w:color w:val="auto"/>
          <w:spacing w:val="0"/>
          <w:kern w:val="2"/>
          <w:position w:val="0"/>
          <w:sz w:val="32"/>
          <w:szCs w:val="40"/>
          <w:lang w:val="en-US" w:eastAsia="zh-TW" w:bidi="ar-SA"/>
        </w:rPr>
        <w:t>-1</w:t>
      </w:r>
      <w:r>
        <w:rPr>
          <w:rFonts w:hint="eastAsia" w:ascii="仿宋" w:hAnsi="仿宋" w:eastAsia="仿宋" w:cs="仿宋"/>
          <w:snapToGrid w:val="0"/>
          <w:color w:val="auto"/>
          <w:spacing w:val="0"/>
          <w:kern w:val="2"/>
          <w:position w:val="0"/>
          <w:sz w:val="32"/>
          <w:szCs w:val="40"/>
          <w:lang w:val="en-US" w:eastAsia="zh-CN" w:bidi="ar-SA"/>
        </w:rPr>
        <w:t>4</w:t>
      </w:r>
      <w:r>
        <w:rPr>
          <w:rFonts w:hint="eastAsia" w:ascii="仿宋" w:hAnsi="仿宋" w:eastAsia="仿宋" w:cs="仿宋"/>
          <w:snapToGrid w:val="0"/>
          <w:color w:val="auto"/>
          <w:spacing w:val="0"/>
          <w:kern w:val="2"/>
          <w:position w:val="0"/>
          <w:sz w:val="32"/>
          <w:szCs w:val="40"/>
          <w:lang w:val="en-US" w:eastAsia="zh-TW" w:bidi="ar-SA"/>
        </w:rPr>
        <w:t>岁</w:t>
      </w:r>
      <w:r>
        <w:rPr>
          <w:rFonts w:hint="eastAsia" w:ascii="仿宋" w:hAnsi="仿宋" w:eastAsia="仿宋" w:cs="仿宋"/>
          <w:snapToGrid w:val="0"/>
          <w:color w:val="auto"/>
          <w:spacing w:val="0"/>
          <w:kern w:val="2"/>
          <w:position w:val="0"/>
          <w:sz w:val="32"/>
          <w:szCs w:val="40"/>
          <w:lang w:val="en-US" w:eastAsia="zh-CN" w:bidi="ar-SA"/>
        </w:rPr>
        <w:t>）B</w:t>
      </w:r>
      <w:r>
        <w:rPr>
          <w:rFonts w:hint="eastAsia" w:ascii="仿宋" w:hAnsi="仿宋" w:eastAsia="仿宋" w:cs="仿宋"/>
          <w:snapToGrid w:val="0"/>
          <w:color w:val="auto"/>
          <w:spacing w:val="0"/>
          <w:kern w:val="2"/>
          <w:position w:val="0"/>
          <w:sz w:val="32"/>
          <w:szCs w:val="40"/>
          <w:lang w:val="en-US" w:eastAsia="zh-TW" w:bidi="ar-SA"/>
        </w:rPr>
        <w:t>组</w:t>
      </w:r>
      <w:r>
        <w:rPr>
          <w:rFonts w:hint="eastAsia" w:ascii="仿宋" w:hAnsi="仿宋" w:eastAsia="仿宋" w:cs="仿宋"/>
          <w:snapToGrid w:val="0"/>
          <w:color w:val="auto"/>
          <w:spacing w:val="0"/>
          <w:kern w:val="2"/>
          <w:position w:val="0"/>
          <w:sz w:val="32"/>
          <w:szCs w:val="40"/>
          <w:lang w:val="en-US" w:eastAsia="zh-CN" w:bidi="ar-SA"/>
        </w:rPr>
        <w:t>:</w:t>
      </w:r>
      <w:r>
        <w:rPr>
          <w:rFonts w:hint="eastAsia" w:ascii="仿宋" w:hAnsi="仿宋" w:eastAsia="仿宋" w:cs="仿宋"/>
          <w:snapToGrid w:val="0"/>
          <w:color w:val="auto"/>
          <w:spacing w:val="0"/>
          <w:kern w:val="2"/>
          <w:position w:val="0"/>
          <w:sz w:val="32"/>
          <w:szCs w:val="40"/>
          <w:lang w:val="en-US" w:eastAsia="zh-TW" w:bidi="ar-SA"/>
        </w:rPr>
        <w:t>3支舞（C、R、J）</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ascii="仿宋" w:hAnsi="仿宋" w:eastAsia="仿宋" w:cs="仿宋"/>
          <w:snapToGrid w:val="0"/>
          <w:color w:val="auto"/>
          <w:spacing w:val="0"/>
          <w:kern w:val="2"/>
          <w:position w:val="0"/>
          <w:sz w:val="32"/>
          <w:szCs w:val="40"/>
          <w:lang w:val="en-US" w:eastAsia="zh-CN" w:bidi="ar-SA"/>
        </w:rPr>
        <w:t>5.</w:t>
      </w:r>
      <w:r>
        <w:rPr>
          <w:rFonts w:hint="eastAsia" w:ascii="仿宋" w:hAnsi="仿宋" w:eastAsia="仿宋" w:cs="仿宋"/>
          <w:snapToGrid w:val="0"/>
          <w:color w:val="auto"/>
          <w:spacing w:val="0"/>
          <w:kern w:val="2"/>
          <w:position w:val="0"/>
          <w:sz w:val="32"/>
          <w:szCs w:val="40"/>
          <w:lang w:val="en-US" w:eastAsia="zh-TW" w:bidi="ar-SA"/>
        </w:rPr>
        <w:t>拉丁舞</w:t>
      </w:r>
      <w:r>
        <w:rPr>
          <w:rFonts w:hint="eastAsia" w:ascii="仿宋" w:hAnsi="仿宋" w:eastAsia="仿宋" w:cs="仿宋"/>
          <w:snapToGrid w:val="0"/>
          <w:color w:val="auto"/>
          <w:spacing w:val="0"/>
          <w:kern w:val="2"/>
          <w:position w:val="0"/>
          <w:sz w:val="32"/>
          <w:szCs w:val="40"/>
          <w:lang w:val="en-US" w:eastAsia="zh-CN" w:bidi="ar-SA"/>
        </w:rPr>
        <w:t>单人多项</w:t>
      </w:r>
      <w:r>
        <w:rPr>
          <w:rFonts w:hint="eastAsia" w:ascii="仿宋" w:hAnsi="仿宋" w:eastAsia="仿宋" w:cs="仿宋"/>
          <w:snapToGrid w:val="0"/>
          <w:color w:val="auto"/>
          <w:spacing w:val="0"/>
          <w:kern w:val="2"/>
          <w:position w:val="0"/>
          <w:sz w:val="32"/>
          <w:szCs w:val="40"/>
          <w:lang w:val="en-US" w:eastAsia="zh-TW" w:bidi="ar-SA"/>
        </w:rPr>
        <w:t>（</w:t>
      </w:r>
      <w:r>
        <w:rPr>
          <w:rFonts w:hint="eastAsia" w:ascii="仿宋" w:hAnsi="仿宋" w:eastAsia="仿宋" w:cs="仿宋"/>
          <w:snapToGrid w:val="0"/>
          <w:color w:val="auto"/>
          <w:spacing w:val="0"/>
          <w:kern w:val="2"/>
          <w:position w:val="0"/>
          <w:sz w:val="32"/>
          <w:szCs w:val="40"/>
          <w:lang w:val="en-US" w:eastAsia="zh-CN" w:bidi="ar-SA"/>
        </w:rPr>
        <w:t>9</w:t>
      </w:r>
      <w:r>
        <w:rPr>
          <w:rFonts w:hint="eastAsia" w:ascii="仿宋" w:hAnsi="仿宋" w:eastAsia="仿宋" w:cs="仿宋"/>
          <w:snapToGrid w:val="0"/>
          <w:color w:val="auto"/>
          <w:spacing w:val="0"/>
          <w:kern w:val="2"/>
          <w:position w:val="0"/>
          <w:sz w:val="32"/>
          <w:szCs w:val="40"/>
          <w:lang w:val="en-US" w:eastAsia="zh-TW" w:bidi="ar-SA"/>
        </w:rPr>
        <w:t>-1</w:t>
      </w:r>
      <w:r>
        <w:rPr>
          <w:rFonts w:hint="eastAsia" w:ascii="仿宋" w:hAnsi="仿宋" w:eastAsia="仿宋" w:cs="仿宋"/>
          <w:snapToGrid w:val="0"/>
          <w:color w:val="auto"/>
          <w:spacing w:val="0"/>
          <w:kern w:val="2"/>
          <w:position w:val="0"/>
          <w:sz w:val="32"/>
          <w:szCs w:val="40"/>
          <w:lang w:val="en-US" w:eastAsia="zh-CN" w:bidi="ar-SA"/>
        </w:rPr>
        <w:t>1</w:t>
      </w:r>
      <w:r>
        <w:rPr>
          <w:rFonts w:hint="eastAsia" w:ascii="仿宋" w:hAnsi="仿宋" w:eastAsia="仿宋" w:cs="仿宋"/>
          <w:snapToGrid w:val="0"/>
          <w:color w:val="auto"/>
          <w:spacing w:val="0"/>
          <w:kern w:val="2"/>
          <w:position w:val="0"/>
          <w:sz w:val="32"/>
          <w:szCs w:val="40"/>
          <w:lang w:val="en-US" w:eastAsia="zh-TW" w:bidi="ar-SA"/>
        </w:rPr>
        <w:t>岁</w:t>
      </w:r>
      <w:r>
        <w:rPr>
          <w:rFonts w:hint="eastAsia" w:ascii="仿宋" w:hAnsi="仿宋" w:eastAsia="仿宋" w:cs="仿宋"/>
          <w:snapToGrid w:val="0"/>
          <w:color w:val="auto"/>
          <w:spacing w:val="0"/>
          <w:kern w:val="2"/>
          <w:position w:val="0"/>
          <w:sz w:val="32"/>
          <w:szCs w:val="40"/>
          <w:lang w:val="en-US" w:eastAsia="zh-CN" w:bidi="ar-SA"/>
        </w:rPr>
        <w:t>）A</w:t>
      </w:r>
      <w:r>
        <w:rPr>
          <w:rFonts w:hint="eastAsia" w:ascii="仿宋" w:hAnsi="仿宋" w:eastAsia="仿宋" w:cs="仿宋"/>
          <w:snapToGrid w:val="0"/>
          <w:color w:val="auto"/>
          <w:spacing w:val="0"/>
          <w:kern w:val="2"/>
          <w:position w:val="0"/>
          <w:sz w:val="32"/>
          <w:szCs w:val="40"/>
          <w:lang w:val="en-US" w:eastAsia="zh-TW" w:bidi="ar-SA"/>
        </w:rPr>
        <w:t>组</w:t>
      </w:r>
      <w:r>
        <w:rPr>
          <w:rFonts w:hint="eastAsia" w:ascii="仿宋" w:hAnsi="仿宋" w:eastAsia="仿宋" w:cs="仿宋"/>
          <w:snapToGrid w:val="0"/>
          <w:color w:val="auto"/>
          <w:spacing w:val="0"/>
          <w:kern w:val="2"/>
          <w:position w:val="0"/>
          <w:sz w:val="32"/>
          <w:szCs w:val="40"/>
          <w:lang w:val="en-US" w:eastAsia="zh-CN" w:bidi="ar-SA"/>
        </w:rPr>
        <w:t>:3</w:t>
      </w:r>
      <w:r>
        <w:rPr>
          <w:rFonts w:hint="eastAsia" w:ascii="仿宋" w:hAnsi="仿宋" w:eastAsia="仿宋" w:cs="仿宋"/>
          <w:snapToGrid w:val="0"/>
          <w:color w:val="auto"/>
          <w:spacing w:val="0"/>
          <w:kern w:val="2"/>
          <w:position w:val="0"/>
          <w:sz w:val="32"/>
          <w:szCs w:val="40"/>
          <w:lang w:val="en-US" w:eastAsia="zh-TW" w:bidi="ar-SA"/>
        </w:rPr>
        <w:t>支舞（C、R、J）</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CN" w:bidi="ar-SA"/>
        </w:rPr>
      </w:pPr>
      <w:r>
        <w:rPr>
          <w:rFonts w:hint="eastAsia" w:ascii="仿宋" w:hAnsi="仿宋" w:eastAsia="仿宋" w:cs="仿宋"/>
          <w:snapToGrid w:val="0"/>
          <w:color w:val="auto"/>
          <w:spacing w:val="0"/>
          <w:kern w:val="2"/>
          <w:position w:val="0"/>
          <w:sz w:val="32"/>
          <w:szCs w:val="40"/>
          <w:lang w:val="en-US" w:eastAsia="zh-CN" w:bidi="ar-SA"/>
        </w:rPr>
        <w:t>6.</w:t>
      </w:r>
      <w:r>
        <w:rPr>
          <w:rFonts w:hint="eastAsia" w:ascii="仿宋" w:hAnsi="仿宋" w:eastAsia="仿宋" w:cs="仿宋"/>
          <w:snapToGrid w:val="0"/>
          <w:color w:val="auto"/>
          <w:spacing w:val="0"/>
          <w:kern w:val="2"/>
          <w:position w:val="0"/>
          <w:sz w:val="32"/>
          <w:szCs w:val="40"/>
          <w:lang w:val="en-US" w:eastAsia="zh-TW" w:bidi="ar-SA"/>
        </w:rPr>
        <w:t>拉丁舞</w:t>
      </w:r>
      <w:r>
        <w:rPr>
          <w:rFonts w:hint="eastAsia" w:ascii="仿宋" w:hAnsi="仿宋" w:eastAsia="仿宋" w:cs="仿宋"/>
          <w:snapToGrid w:val="0"/>
          <w:color w:val="auto"/>
          <w:spacing w:val="0"/>
          <w:kern w:val="2"/>
          <w:position w:val="0"/>
          <w:sz w:val="32"/>
          <w:szCs w:val="40"/>
          <w:lang w:val="en-US" w:eastAsia="zh-CN" w:bidi="ar-SA"/>
        </w:rPr>
        <w:t>单人多项</w:t>
      </w:r>
      <w:r>
        <w:rPr>
          <w:rFonts w:hint="eastAsia" w:ascii="仿宋" w:hAnsi="仿宋" w:eastAsia="仿宋" w:cs="仿宋"/>
          <w:snapToGrid w:val="0"/>
          <w:color w:val="auto"/>
          <w:spacing w:val="0"/>
          <w:kern w:val="2"/>
          <w:position w:val="0"/>
          <w:sz w:val="32"/>
          <w:szCs w:val="40"/>
          <w:lang w:val="en-US" w:eastAsia="zh-TW" w:bidi="ar-SA"/>
        </w:rPr>
        <w:t>（</w:t>
      </w:r>
      <w:r>
        <w:rPr>
          <w:rFonts w:hint="eastAsia" w:ascii="仿宋" w:hAnsi="仿宋" w:eastAsia="仿宋" w:cs="仿宋"/>
          <w:snapToGrid w:val="0"/>
          <w:color w:val="auto"/>
          <w:spacing w:val="0"/>
          <w:kern w:val="2"/>
          <w:position w:val="0"/>
          <w:sz w:val="32"/>
          <w:szCs w:val="40"/>
          <w:lang w:val="en-US" w:eastAsia="zh-CN" w:bidi="ar-SA"/>
        </w:rPr>
        <w:t>9-11</w:t>
      </w:r>
      <w:r>
        <w:rPr>
          <w:rFonts w:hint="eastAsia" w:ascii="仿宋" w:hAnsi="仿宋" w:eastAsia="仿宋" w:cs="仿宋"/>
          <w:snapToGrid w:val="0"/>
          <w:color w:val="auto"/>
          <w:spacing w:val="0"/>
          <w:kern w:val="2"/>
          <w:position w:val="0"/>
          <w:sz w:val="32"/>
          <w:szCs w:val="40"/>
          <w:lang w:val="en-US" w:eastAsia="zh-TW" w:bidi="ar-SA"/>
        </w:rPr>
        <w:t>岁</w:t>
      </w:r>
      <w:r>
        <w:rPr>
          <w:rFonts w:hint="eastAsia" w:ascii="仿宋" w:hAnsi="仿宋" w:eastAsia="仿宋" w:cs="仿宋"/>
          <w:snapToGrid w:val="0"/>
          <w:color w:val="auto"/>
          <w:spacing w:val="0"/>
          <w:kern w:val="2"/>
          <w:position w:val="0"/>
          <w:sz w:val="32"/>
          <w:szCs w:val="40"/>
          <w:lang w:val="en-US" w:eastAsia="zh-CN" w:bidi="ar-SA"/>
        </w:rPr>
        <w:t>) B</w:t>
      </w:r>
      <w:r>
        <w:rPr>
          <w:rFonts w:hint="eastAsia" w:ascii="仿宋" w:hAnsi="仿宋" w:eastAsia="仿宋" w:cs="仿宋"/>
          <w:snapToGrid w:val="0"/>
          <w:color w:val="auto"/>
          <w:spacing w:val="0"/>
          <w:kern w:val="2"/>
          <w:position w:val="0"/>
          <w:sz w:val="32"/>
          <w:szCs w:val="40"/>
          <w:lang w:val="en-US" w:eastAsia="zh-TW" w:bidi="ar-SA"/>
        </w:rPr>
        <w:t>组</w:t>
      </w:r>
      <w:r>
        <w:rPr>
          <w:rFonts w:hint="eastAsia" w:ascii="仿宋" w:hAnsi="仿宋" w:eastAsia="仿宋" w:cs="仿宋"/>
          <w:snapToGrid w:val="0"/>
          <w:color w:val="auto"/>
          <w:spacing w:val="0"/>
          <w:kern w:val="2"/>
          <w:position w:val="0"/>
          <w:sz w:val="32"/>
          <w:szCs w:val="40"/>
          <w:lang w:val="en-US" w:eastAsia="zh-CN" w:bidi="ar-SA"/>
        </w:rPr>
        <w:t>:2</w:t>
      </w:r>
      <w:r>
        <w:rPr>
          <w:rFonts w:hint="eastAsia" w:ascii="仿宋" w:hAnsi="仿宋" w:eastAsia="仿宋" w:cs="仿宋"/>
          <w:snapToGrid w:val="0"/>
          <w:color w:val="auto"/>
          <w:spacing w:val="0"/>
          <w:kern w:val="2"/>
          <w:position w:val="0"/>
          <w:sz w:val="32"/>
          <w:szCs w:val="40"/>
          <w:lang w:val="en-US" w:eastAsia="zh-TW" w:bidi="ar-SA"/>
        </w:rPr>
        <w:t>支舞（C、R）</w:t>
      </w:r>
      <w:r>
        <w:rPr>
          <w:rFonts w:hint="eastAsia" w:ascii="仿宋" w:hAnsi="仿宋" w:eastAsia="仿宋" w:cs="仿宋"/>
          <w:snapToGrid w:val="0"/>
          <w:color w:val="auto"/>
          <w:spacing w:val="0"/>
          <w:kern w:val="2"/>
          <w:position w:val="0"/>
          <w:sz w:val="32"/>
          <w:szCs w:val="40"/>
          <w:lang w:val="en-US" w:eastAsia="zh-CN" w:bidi="ar-SA"/>
        </w:rPr>
        <w:tab/>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_GB2312" w:hAnsi="仿宋_GB2312" w:eastAsia="仿宋_GB2312" w:cs="仿宋_GB2312"/>
          <w:snapToGrid w:val="0"/>
          <w:color w:val="auto"/>
          <w:spacing w:val="0"/>
          <w:kern w:val="2"/>
          <w:position w:val="0"/>
          <w:sz w:val="32"/>
          <w:szCs w:val="40"/>
          <w:lang w:val="en-US" w:eastAsia="zh-CN" w:bidi="ar-SA"/>
        </w:rPr>
      </w:pPr>
      <w:r>
        <w:rPr>
          <w:rFonts w:hint="eastAsia" w:ascii="仿宋" w:hAnsi="仿宋" w:eastAsia="仿宋" w:cs="仿宋"/>
          <w:color w:val="auto"/>
          <w:spacing w:val="0"/>
          <w:kern w:val="2"/>
          <w:sz w:val="30"/>
          <w:szCs w:val="30"/>
          <w:lang w:val="en-US" w:eastAsia="zh-CN" w:bidi="ar-SA"/>
        </w:rPr>
        <w:t xml:space="preserve"> </w:t>
      </w:r>
      <w:r>
        <w:rPr>
          <w:rFonts w:hint="eastAsia" w:ascii="仿宋_GB2312" w:hAnsi="仿宋_GB2312" w:eastAsia="仿宋_GB2312" w:cs="仿宋_GB2312"/>
          <w:snapToGrid w:val="0"/>
          <w:color w:val="auto"/>
          <w:spacing w:val="0"/>
          <w:kern w:val="2"/>
          <w:position w:val="0"/>
          <w:sz w:val="32"/>
          <w:szCs w:val="40"/>
          <w:lang w:val="en-US" w:eastAsia="zh-CN" w:bidi="ar-SA"/>
        </w:rPr>
        <w:t>团体舞：</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napToGrid w:val="0"/>
          <w:color w:val="auto"/>
          <w:spacing w:val="0"/>
          <w:kern w:val="2"/>
          <w:position w:val="0"/>
          <w:sz w:val="32"/>
          <w:szCs w:val="40"/>
          <w:lang w:val="en-US" w:eastAsia="zh-CN" w:bidi="ar-SA"/>
        </w:rPr>
      </w:pPr>
      <w:r>
        <w:rPr>
          <w:rFonts w:hint="eastAsia" w:ascii="仿宋_GB2312" w:hAnsi="仿宋_GB2312" w:eastAsia="仿宋_GB2312" w:cs="仿宋_GB2312"/>
          <w:snapToGrid w:val="0"/>
          <w:color w:val="auto"/>
          <w:spacing w:val="0"/>
          <w:kern w:val="2"/>
          <w:position w:val="0"/>
          <w:sz w:val="32"/>
          <w:szCs w:val="40"/>
          <w:lang w:val="en-US" w:eastAsia="zh-CN" w:bidi="ar-SA"/>
        </w:rPr>
        <w:t xml:space="preserve"> 1.拉丁舞团体舞（人数不少于10人，含10人）</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napToGrid w:val="0"/>
          <w:color w:val="auto"/>
          <w:spacing w:val="0"/>
          <w:kern w:val="2"/>
          <w:position w:val="0"/>
          <w:sz w:val="32"/>
          <w:szCs w:val="40"/>
          <w:lang w:val="en-US" w:eastAsia="zh-CN" w:bidi="ar-SA"/>
        </w:rPr>
      </w:pPr>
      <w:r>
        <w:rPr>
          <w:rFonts w:hint="eastAsia" w:ascii="仿宋_GB2312" w:hAnsi="仿宋_GB2312" w:eastAsia="仿宋_GB2312" w:cs="仿宋_GB2312"/>
          <w:snapToGrid w:val="0"/>
          <w:color w:val="auto"/>
          <w:spacing w:val="0"/>
          <w:kern w:val="2"/>
          <w:position w:val="0"/>
          <w:sz w:val="32"/>
          <w:szCs w:val="40"/>
          <w:lang w:val="en-US" w:eastAsia="zh-CN" w:bidi="ar-SA"/>
        </w:rPr>
        <w:t xml:space="preserve"> 2.街舞齐舞（人数不少于10人，含10人）</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CN" w:bidi="ar-SA"/>
        </w:rPr>
      </w:pPr>
      <w:r>
        <w:rPr>
          <w:rFonts w:hint="eastAsia" w:ascii="仿宋" w:hAnsi="仿宋" w:eastAsia="仿宋" w:cs="仿宋"/>
          <w:snapToGrid w:val="0"/>
          <w:color w:val="auto"/>
          <w:spacing w:val="0"/>
          <w:kern w:val="2"/>
          <w:position w:val="0"/>
          <w:sz w:val="32"/>
          <w:szCs w:val="40"/>
          <w:lang w:val="en-US" w:eastAsia="zh-CN" w:bidi="ar-SA"/>
        </w:rPr>
        <w:t>街舞/霹雳舞：</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cs="仿宋"/>
          <w:snapToGrid w:val="0"/>
          <w:color w:val="auto"/>
          <w:spacing w:val="0"/>
          <w:kern w:val="2"/>
          <w:position w:val="0"/>
          <w:sz w:val="32"/>
          <w:szCs w:val="40"/>
          <w:lang w:val="en-US" w:eastAsia="zh-CN" w:bidi="ar-SA"/>
        </w:rPr>
        <w:t>1</w:t>
      </w:r>
      <w:r>
        <w:rPr>
          <w:rFonts w:hint="eastAsia" w:ascii="仿宋" w:hAnsi="仿宋" w:eastAsia="仿宋" w:cs="仿宋"/>
          <w:snapToGrid w:val="0"/>
          <w:color w:val="auto"/>
          <w:spacing w:val="0"/>
          <w:kern w:val="2"/>
          <w:position w:val="0"/>
          <w:sz w:val="32"/>
          <w:szCs w:val="40"/>
          <w:lang w:val="en-US" w:eastAsia="zh-CN" w:bidi="ar-SA"/>
        </w:rPr>
        <w:t>.嘻哈舞hiphop(12-15岁)A</w:t>
      </w:r>
      <w:r>
        <w:rPr>
          <w:rFonts w:hint="eastAsia" w:ascii="仿宋" w:hAnsi="仿宋" w:eastAsia="仿宋" w:cs="仿宋"/>
          <w:snapToGrid w:val="0"/>
          <w:color w:val="auto"/>
          <w:spacing w:val="0"/>
          <w:kern w:val="2"/>
          <w:position w:val="0"/>
          <w:sz w:val="32"/>
          <w:szCs w:val="40"/>
          <w:lang w:val="en-US" w:eastAsia="zh-TW" w:bidi="ar-SA"/>
        </w:rPr>
        <w:t>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cs="仿宋"/>
          <w:snapToGrid w:val="0"/>
          <w:color w:val="auto"/>
          <w:spacing w:val="0"/>
          <w:kern w:val="2"/>
          <w:position w:val="0"/>
          <w:sz w:val="32"/>
          <w:szCs w:val="40"/>
          <w:lang w:val="en-US" w:eastAsia="zh-CN" w:bidi="ar-SA"/>
        </w:rPr>
        <w:t>2</w:t>
      </w:r>
      <w:r>
        <w:rPr>
          <w:rFonts w:hint="eastAsia" w:ascii="仿宋" w:hAnsi="仿宋" w:eastAsia="仿宋" w:cs="仿宋"/>
          <w:snapToGrid w:val="0"/>
          <w:color w:val="auto"/>
          <w:spacing w:val="0"/>
          <w:kern w:val="2"/>
          <w:position w:val="0"/>
          <w:sz w:val="32"/>
          <w:szCs w:val="40"/>
          <w:lang w:val="en-US" w:eastAsia="zh-CN" w:bidi="ar-SA"/>
        </w:rPr>
        <w:t>.嘻哈舞hiphop(9-11岁)B</w:t>
      </w:r>
      <w:r>
        <w:rPr>
          <w:rFonts w:hint="eastAsia" w:ascii="仿宋" w:hAnsi="仿宋" w:eastAsia="仿宋" w:cs="仿宋"/>
          <w:snapToGrid w:val="0"/>
          <w:color w:val="auto"/>
          <w:spacing w:val="0"/>
          <w:kern w:val="2"/>
          <w:position w:val="0"/>
          <w:sz w:val="32"/>
          <w:szCs w:val="40"/>
          <w:lang w:val="en-US" w:eastAsia="zh-TW" w:bidi="ar-SA"/>
        </w:rPr>
        <w:t>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cs="仿宋"/>
          <w:snapToGrid w:val="0"/>
          <w:color w:val="auto"/>
          <w:spacing w:val="0"/>
          <w:kern w:val="2"/>
          <w:position w:val="0"/>
          <w:sz w:val="32"/>
          <w:szCs w:val="40"/>
          <w:lang w:val="en-US" w:eastAsia="zh-CN" w:bidi="ar-SA"/>
        </w:rPr>
        <w:t>3</w:t>
      </w:r>
      <w:r>
        <w:rPr>
          <w:rFonts w:hint="eastAsia" w:ascii="仿宋" w:hAnsi="仿宋" w:eastAsia="仿宋" w:cs="仿宋"/>
          <w:snapToGrid w:val="0"/>
          <w:color w:val="auto"/>
          <w:spacing w:val="0"/>
          <w:kern w:val="2"/>
          <w:position w:val="0"/>
          <w:sz w:val="32"/>
          <w:szCs w:val="40"/>
          <w:lang w:val="en-US" w:eastAsia="zh-CN" w:bidi="ar-SA"/>
        </w:rPr>
        <w:t>.机械舞popping(12-15岁)A</w:t>
      </w:r>
      <w:r>
        <w:rPr>
          <w:rFonts w:hint="eastAsia" w:ascii="仿宋" w:hAnsi="仿宋" w:eastAsia="仿宋" w:cs="仿宋"/>
          <w:snapToGrid w:val="0"/>
          <w:color w:val="auto"/>
          <w:spacing w:val="0"/>
          <w:kern w:val="2"/>
          <w:position w:val="0"/>
          <w:sz w:val="32"/>
          <w:szCs w:val="40"/>
          <w:lang w:val="en-US" w:eastAsia="zh-TW" w:bidi="ar-SA"/>
        </w:rPr>
        <w:t>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cs="仿宋"/>
          <w:snapToGrid w:val="0"/>
          <w:color w:val="auto"/>
          <w:spacing w:val="0"/>
          <w:kern w:val="2"/>
          <w:position w:val="0"/>
          <w:sz w:val="32"/>
          <w:szCs w:val="40"/>
          <w:lang w:val="en-US" w:eastAsia="zh-CN" w:bidi="ar-SA"/>
        </w:rPr>
        <w:t>4</w:t>
      </w:r>
      <w:r>
        <w:rPr>
          <w:rFonts w:hint="eastAsia" w:ascii="仿宋" w:hAnsi="仿宋" w:eastAsia="仿宋" w:cs="仿宋"/>
          <w:snapToGrid w:val="0"/>
          <w:color w:val="auto"/>
          <w:spacing w:val="0"/>
          <w:kern w:val="2"/>
          <w:position w:val="0"/>
          <w:sz w:val="32"/>
          <w:szCs w:val="40"/>
          <w:lang w:val="en-US" w:eastAsia="zh-CN" w:bidi="ar-SA"/>
        </w:rPr>
        <w:t>.机械舞popping (9-11岁)B</w:t>
      </w:r>
      <w:r>
        <w:rPr>
          <w:rFonts w:hint="eastAsia" w:ascii="仿宋" w:hAnsi="仿宋" w:eastAsia="仿宋" w:cs="仿宋"/>
          <w:snapToGrid w:val="0"/>
          <w:color w:val="auto"/>
          <w:spacing w:val="0"/>
          <w:kern w:val="2"/>
          <w:position w:val="0"/>
          <w:sz w:val="32"/>
          <w:szCs w:val="40"/>
          <w:lang w:val="en-US" w:eastAsia="zh-TW" w:bidi="ar-SA"/>
        </w:rPr>
        <w:t>组</w:t>
      </w:r>
    </w:p>
    <w:p>
      <w:pPr>
        <w:pStyle w:val="15"/>
        <w:keepNext w:val="0"/>
        <w:keepLines w:val="0"/>
        <w:pageBreakBefore w:val="0"/>
        <w:widowControl/>
        <w:tabs>
          <w:tab w:val="left" w:pos="1266"/>
          <w:tab w:val="left" w:pos="7751"/>
        </w:tabs>
        <w:wordWrap/>
        <w:overflowPunct/>
        <w:topLinePunct w:val="0"/>
        <w:autoSpaceDN w:val="0"/>
        <w:bidi w:val="0"/>
        <w:spacing w:line="560" w:lineRule="exact"/>
        <w:ind w:left="0" w:leftChars="0" w:firstLine="640" w:firstLineChars="200"/>
        <w:jc w:val="left"/>
        <w:rPr>
          <w:rFonts w:hint="eastAsia" w:ascii="仿宋" w:hAnsi="仿宋" w:eastAsia="仿宋" w:cs="仿宋"/>
          <w:color w:val="auto"/>
          <w:spacing w:val="0"/>
          <w:kern w:val="2"/>
          <w:position w:val="0"/>
          <w:sz w:val="32"/>
          <w:szCs w:val="32"/>
          <w:lang w:val="en-US" w:eastAsia="zh-CN" w:bidi="ar-SA"/>
        </w:rPr>
      </w:pPr>
      <w:r>
        <w:rPr>
          <w:rFonts w:hint="eastAsia" w:ascii="仿宋" w:hAnsi="仿宋" w:eastAsia="仿宋" w:cs="仿宋"/>
          <w:color w:val="auto"/>
          <w:spacing w:val="0"/>
          <w:kern w:val="2"/>
          <w:position w:val="0"/>
          <w:sz w:val="32"/>
          <w:szCs w:val="32"/>
          <w:lang w:val="en-US" w:eastAsia="zh-CN" w:bidi="ar-SA"/>
        </w:rPr>
        <w:t>霹雳舞：</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TW" w:bidi="ar-SA"/>
        </w:rPr>
      </w:pPr>
      <w:r>
        <w:rPr>
          <w:rFonts w:hint="eastAsia" w:cs="仿宋"/>
          <w:snapToGrid w:val="0"/>
          <w:color w:val="auto"/>
          <w:spacing w:val="0"/>
          <w:kern w:val="2"/>
          <w:position w:val="0"/>
          <w:sz w:val="32"/>
          <w:szCs w:val="40"/>
          <w:lang w:val="en-US" w:eastAsia="zh-CN" w:bidi="ar-SA"/>
        </w:rPr>
        <w:t>1</w:t>
      </w:r>
      <w:r>
        <w:rPr>
          <w:rFonts w:hint="eastAsia" w:ascii="仿宋" w:hAnsi="仿宋" w:eastAsia="仿宋" w:cs="仿宋"/>
          <w:snapToGrid w:val="0"/>
          <w:color w:val="auto"/>
          <w:spacing w:val="0"/>
          <w:kern w:val="2"/>
          <w:position w:val="0"/>
          <w:sz w:val="32"/>
          <w:szCs w:val="40"/>
          <w:lang w:val="en-US" w:eastAsia="zh-CN" w:bidi="ar-SA"/>
        </w:rPr>
        <w:t>.霹雳舞 breaking(12-15岁)A</w:t>
      </w:r>
      <w:r>
        <w:rPr>
          <w:rFonts w:hint="eastAsia" w:ascii="仿宋" w:hAnsi="仿宋" w:eastAsia="仿宋" w:cs="仿宋"/>
          <w:snapToGrid w:val="0"/>
          <w:color w:val="auto"/>
          <w:spacing w:val="0"/>
          <w:kern w:val="2"/>
          <w:position w:val="0"/>
          <w:sz w:val="32"/>
          <w:szCs w:val="40"/>
          <w:lang w:val="en-US" w:eastAsia="zh-TW" w:bidi="ar-SA"/>
        </w:rPr>
        <w:t>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 w:hAnsi="仿宋" w:eastAsia="仿宋" w:cs="仿宋"/>
          <w:snapToGrid w:val="0"/>
          <w:color w:val="auto"/>
          <w:spacing w:val="0"/>
          <w:kern w:val="2"/>
          <w:position w:val="0"/>
          <w:sz w:val="32"/>
          <w:szCs w:val="40"/>
          <w:lang w:val="en-US" w:eastAsia="zh-CN" w:bidi="ar-SA"/>
        </w:rPr>
      </w:pPr>
      <w:r>
        <w:rPr>
          <w:rFonts w:hint="eastAsia" w:cs="仿宋"/>
          <w:snapToGrid w:val="0"/>
          <w:color w:val="auto"/>
          <w:spacing w:val="0"/>
          <w:kern w:val="2"/>
          <w:position w:val="0"/>
          <w:sz w:val="32"/>
          <w:szCs w:val="40"/>
          <w:lang w:val="en-US" w:eastAsia="zh-CN" w:bidi="ar-SA"/>
        </w:rPr>
        <w:t>2</w:t>
      </w:r>
      <w:r>
        <w:rPr>
          <w:rFonts w:hint="eastAsia" w:ascii="仿宋" w:hAnsi="仿宋" w:eastAsia="仿宋" w:cs="仿宋"/>
          <w:snapToGrid w:val="0"/>
          <w:color w:val="auto"/>
          <w:spacing w:val="0"/>
          <w:kern w:val="2"/>
          <w:position w:val="0"/>
          <w:sz w:val="32"/>
          <w:szCs w:val="40"/>
          <w:lang w:val="en-US" w:eastAsia="zh-CN" w:bidi="ar-SA"/>
        </w:rPr>
        <w:t>.霹雳舞 breaking(9-11岁)B</w:t>
      </w:r>
      <w:r>
        <w:rPr>
          <w:rFonts w:hint="eastAsia" w:ascii="仿宋" w:hAnsi="仿宋" w:eastAsia="仿宋" w:cs="仿宋"/>
          <w:snapToGrid w:val="0"/>
          <w:color w:val="auto"/>
          <w:spacing w:val="0"/>
          <w:kern w:val="2"/>
          <w:position w:val="0"/>
          <w:sz w:val="32"/>
          <w:szCs w:val="40"/>
          <w:lang w:val="en-US" w:eastAsia="zh-TW" w:bidi="ar-SA"/>
        </w:rPr>
        <w:t>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54"/>
        <w:jc w:val="left"/>
        <w:textAlignment w:val="baseline"/>
        <w:rPr>
          <w:rFonts w:hint="eastAsia" w:ascii="黑体" w:hAnsi="黑体" w:eastAsia="黑体" w:cs="黑体"/>
          <w:b/>
          <w:bCs/>
          <w:color w:val="auto"/>
          <w:spacing w:val="0"/>
          <w:kern w:val="2"/>
          <w:sz w:val="30"/>
          <w:szCs w:val="30"/>
          <w:lang w:val="en-US" w:eastAsia="zh-CN" w:bidi="ar-SA"/>
        </w:rPr>
      </w:pPr>
      <w:r>
        <w:rPr>
          <w:rFonts w:hint="eastAsia" w:ascii="黑体" w:hAnsi="黑体" w:eastAsia="黑体" w:cs="黑体"/>
          <w:snapToGrid w:val="0"/>
          <w:color w:val="000000"/>
          <w:spacing w:val="6"/>
          <w:kern w:val="0"/>
          <w:position w:val="0"/>
          <w:sz w:val="31"/>
          <w:szCs w:val="31"/>
          <w:lang w:val="en-US" w:eastAsia="zh-CN" w:bidi="ar-SA"/>
        </w:rPr>
        <w:t xml:space="preserve"> 五</w:t>
      </w:r>
      <w:r>
        <w:rPr>
          <w:rFonts w:hint="eastAsia" w:ascii="黑体" w:hAnsi="黑体" w:eastAsia="黑体" w:cs="黑体"/>
          <w:snapToGrid w:val="0"/>
          <w:color w:val="000000"/>
          <w:spacing w:val="6"/>
          <w:kern w:val="0"/>
          <w:position w:val="0"/>
          <w:sz w:val="31"/>
          <w:szCs w:val="31"/>
          <w:lang w:val="en-US" w:eastAsia="zh-TW" w:bidi="ar-SA"/>
        </w:rPr>
        <w:t>、参赛资格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84" w:firstLineChars="200"/>
        <w:rPr>
          <w:rFonts w:hint="eastAsia" w:ascii="仿宋_GB2312" w:hAnsi="仿宋_GB2312" w:eastAsia="仿宋_GB2312" w:cs="仿宋_GB2312"/>
          <w:color w:val="auto"/>
          <w:sz w:val="32"/>
          <w:szCs w:val="40"/>
          <w:lang w:val="en-US" w:eastAsia="zh-CN"/>
        </w:rPr>
      </w:pPr>
      <w:bookmarkStart w:id="0" w:name="bookmark30"/>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pPr>
        <w:pStyle w:val="15"/>
        <w:keepNext w:val="0"/>
        <w:keepLines w:val="0"/>
        <w:pageBreakBefore w:val="0"/>
        <w:widowControl/>
        <w:tabs>
          <w:tab w:val="left" w:pos="5402"/>
        </w:tabs>
        <w:wordWrap/>
        <w:overflowPunct/>
        <w:topLinePunct w:val="0"/>
        <w:autoSpaceDN w:val="0"/>
        <w:bidi w:val="0"/>
        <w:spacing w:line="560" w:lineRule="exact"/>
        <w:ind w:left="0" w:leftChars="0" w:firstLine="684" w:firstLineChars="200"/>
        <w:jc w:val="lef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（二）年龄：</w:t>
      </w:r>
    </w:p>
    <w:p>
      <w:pPr>
        <w:pStyle w:val="15"/>
        <w:keepNext w:val="0"/>
        <w:keepLines w:val="0"/>
        <w:pageBreakBefore w:val="0"/>
        <w:widowControl/>
        <w:tabs>
          <w:tab w:val="left" w:pos="5402"/>
        </w:tabs>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position w:val="0"/>
          <w:sz w:val="32"/>
          <w:szCs w:val="32"/>
          <w:lang w:val="en-US" w:eastAsia="zh-CN" w:bidi="ar-SA"/>
        </w:rPr>
      </w:pPr>
      <w:r>
        <w:rPr>
          <w:rFonts w:hint="eastAsia" w:ascii="仿宋_GB2312" w:hAnsi="仿宋_GB2312" w:eastAsia="仿宋_GB2312" w:cs="仿宋_GB2312"/>
          <w:color w:val="auto"/>
          <w:spacing w:val="0"/>
          <w:kern w:val="2"/>
          <w:position w:val="0"/>
          <w:sz w:val="32"/>
          <w:szCs w:val="32"/>
          <w:lang w:val="en-US" w:eastAsia="zh-CN" w:bidi="ar-SA"/>
        </w:rPr>
        <w:t>甲组：2008年12月31日</w:t>
      </w:r>
      <w:r>
        <w:rPr>
          <w:rFonts w:hint="eastAsia" w:ascii="仿宋_GB2312" w:hAnsi="仿宋_GB2312" w:eastAsia="仿宋_GB2312" w:cs="仿宋_GB2312"/>
          <w:color w:val="auto"/>
          <w:spacing w:val="0"/>
          <w:kern w:val="2"/>
          <w:position w:val="0"/>
          <w:sz w:val="32"/>
          <w:szCs w:val="32"/>
          <w:lang w:val="en-US" w:eastAsia="zh-TW" w:bidi="ar-SA"/>
        </w:rPr>
        <w:t>以</w:t>
      </w:r>
      <w:r>
        <w:rPr>
          <w:rFonts w:hint="eastAsia" w:ascii="仿宋_GB2312" w:hAnsi="仿宋_GB2312" w:eastAsia="仿宋_GB2312" w:cs="仿宋_GB2312"/>
          <w:color w:val="auto"/>
          <w:spacing w:val="0"/>
          <w:kern w:val="2"/>
          <w:position w:val="0"/>
          <w:sz w:val="32"/>
          <w:szCs w:val="32"/>
          <w:lang w:val="en-US" w:eastAsia="zh-CN" w:bidi="ar-SA"/>
        </w:rPr>
        <w:t>前至1966年1月1日以后</w:t>
      </w:r>
      <w:r>
        <w:rPr>
          <w:rFonts w:hint="eastAsia" w:ascii="仿宋_GB2312" w:hAnsi="仿宋_GB2312" w:eastAsia="仿宋_GB2312" w:cs="仿宋_GB2312"/>
          <w:color w:val="auto"/>
          <w:spacing w:val="0"/>
          <w:kern w:val="2"/>
          <w:position w:val="0"/>
          <w:sz w:val="32"/>
          <w:szCs w:val="32"/>
          <w:lang w:val="en-US" w:eastAsia="zh-TW" w:bidi="ar-SA"/>
        </w:rPr>
        <w:t>出生</w:t>
      </w:r>
      <w:r>
        <w:rPr>
          <w:rFonts w:hint="eastAsia" w:ascii="仿宋_GB2312" w:hAnsi="仿宋_GB2312" w:eastAsia="仿宋_GB2312" w:cs="仿宋_GB2312"/>
          <w:color w:val="auto"/>
          <w:spacing w:val="0"/>
          <w:kern w:val="2"/>
          <w:position w:val="0"/>
          <w:sz w:val="32"/>
          <w:szCs w:val="32"/>
          <w:lang w:val="en-US" w:eastAsia="zh-CN" w:bidi="ar-SA"/>
        </w:rPr>
        <w:t>（18周岁至60周岁）。</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position w:val="0"/>
          <w:sz w:val="32"/>
          <w:szCs w:val="32"/>
          <w:lang w:val="en-US" w:eastAsia="zh-CN" w:bidi="ar-SA"/>
        </w:rPr>
      </w:pPr>
      <w:r>
        <w:rPr>
          <w:rFonts w:hint="eastAsia" w:ascii="仿宋_GB2312" w:hAnsi="仿宋_GB2312" w:eastAsia="仿宋_GB2312" w:cs="仿宋_GB2312"/>
          <w:color w:val="auto"/>
          <w:spacing w:val="0"/>
          <w:kern w:val="2"/>
          <w:position w:val="0"/>
          <w:sz w:val="32"/>
          <w:szCs w:val="32"/>
          <w:lang w:val="en-US" w:eastAsia="zh-CN" w:bidi="ar-SA"/>
        </w:rPr>
        <w:t>乙组：2017年12月31日以前至2009年1月1日</w:t>
      </w:r>
      <w:r>
        <w:rPr>
          <w:rFonts w:hint="eastAsia" w:ascii="仿宋_GB2312" w:hAnsi="仿宋_GB2312" w:eastAsia="仿宋_GB2312" w:cs="仿宋_GB2312"/>
          <w:color w:val="auto"/>
          <w:spacing w:val="0"/>
          <w:kern w:val="2"/>
          <w:position w:val="0"/>
          <w:sz w:val="32"/>
          <w:szCs w:val="32"/>
          <w:lang w:val="en-US" w:eastAsia="zh-TW" w:bidi="ar-SA"/>
        </w:rPr>
        <w:t>以后出生</w:t>
      </w:r>
      <w:r>
        <w:rPr>
          <w:rFonts w:hint="eastAsia" w:ascii="仿宋_GB2312" w:hAnsi="仿宋_GB2312" w:eastAsia="仿宋_GB2312" w:cs="仿宋_GB2312"/>
          <w:color w:val="auto"/>
          <w:spacing w:val="0"/>
          <w:kern w:val="2"/>
          <w:position w:val="0"/>
          <w:sz w:val="32"/>
          <w:szCs w:val="32"/>
          <w:lang w:val="en-US" w:eastAsia="zh-CN" w:bidi="ar-SA"/>
        </w:rPr>
        <w:t>（9周岁至17周岁）。</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spacing w:val="0"/>
          <w:kern w:val="2"/>
          <w:position w:val="0"/>
          <w:sz w:val="32"/>
          <w:szCs w:val="32"/>
          <w:lang w:val="en-US" w:eastAsia="zh-CN" w:bidi="ar-SA"/>
        </w:rPr>
        <w:t>（三）</w:t>
      </w:r>
      <w:r>
        <w:rPr>
          <w:rFonts w:hint="eastAsia" w:ascii="仿宋_GB2312" w:hAnsi="仿宋_GB2312" w:eastAsia="仿宋_GB2312" w:cs="仿宋_GB2312"/>
          <w:color w:val="auto"/>
          <w:kern w:val="2"/>
          <w:sz w:val="32"/>
          <w:szCs w:val="40"/>
          <w:lang w:val="en-US" w:eastAsia="zh-CN" w:bidi="ar-SA"/>
        </w:rPr>
        <w:t>运动员资格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84"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（四）运动员必须取得各项目竞委会颁发的参赛证方能参赛。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84"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84"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六）参加甘肃省第十六届运动会群众组体育项目的运动员及其辅助人员（包括但不限于教练员、领队、队医等相关人员）需获得反兴奋剂教育参赛资格准入证明，须接受系统的反兴奋剂教育，完成规定课程学习，通过反兴奋剂准入考试，进行反兴奋剂宣誓，并签署《反兴奋剂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00" w:firstLineChars="200"/>
        <w:jc w:val="both"/>
        <w:textAlignment w:val="auto"/>
        <w:rPr>
          <w:rFonts w:hint="eastAsia" w:ascii="黑体" w:hAnsi="黑体" w:eastAsia="黑体" w:cs="黑体"/>
          <w:b w:val="0"/>
          <w:bCs w:val="0"/>
          <w:color w:val="auto"/>
          <w:spacing w:val="0"/>
          <w:kern w:val="2"/>
          <w:position w:val="0"/>
          <w:sz w:val="30"/>
          <w:szCs w:val="30"/>
          <w:lang w:val="en-US" w:eastAsia="zh-TW" w:bidi="ar-SA"/>
        </w:rPr>
      </w:pPr>
      <w:r>
        <w:rPr>
          <w:rFonts w:hint="eastAsia" w:ascii="黑体" w:hAnsi="黑体" w:eastAsia="黑体" w:cs="黑体"/>
          <w:b w:val="0"/>
          <w:bCs w:val="0"/>
          <w:color w:val="auto"/>
          <w:spacing w:val="0"/>
          <w:kern w:val="2"/>
          <w:position w:val="0"/>
          <w:sz w:val="30"/>
          <w:szCs w:val="30"/>
          <w:lang w:val="en-US" w:eastAsia="zh-CN" w:bidi="ar-SA"/>
        </w:rPr>
        <w:t>六、</w:t>
      </w:r>
      <w:r>
        <w:rPr>
          <w:rFonts w:hint="eastAsia" w:ascii="黑体" w:hAnsi="黑体" w:eastAsia="黑体" w:cs="黑体"/>
          <w:b w:val="0"/>
          <w:bCs w:val="0"/>
          <w:color w:val="auto"/>
          <w:spacing w:val="0"/>
          <w:kern w:val="2"/>
          <w:position w:val="0"/>
          <w:sz w:val="30"/>
          <w:szCs w:val="30"/>
          <w:lang w:val="en-US" w:eastAsia="zh-TW" w:bidi="ar-SA"/>
        </w:rPr>
        <w:t>参赛办法</w:t>
      </w:r>
    </w:p>
    <w:p>
      <w:pPr>
        <w:pStyle w:val="15"/>
        <w:keepNext w:val="0"/>
        <w:keepLines w:val="0"/>
        <w:pageBreakBefore w:val="0"/>
        <w:widowControl/>
        <w:wordWrap/>
        <w:overflowPunct/>
        <w:topLinePunct w:val="0"/>
        <w:autoSpaceDN w:val="0"/>
        <w:bidi w:val="0"/>
        <w:spacing w:line="560" w:lineRule="exact"/>
        <w:ind w:left="0" w:leftChars="0" w:firstLine="602" w:firstLineChars="200"/>
        <w:jc w:val="left"/>
        <w:rPr>
          <w:rFonts w:hint="eastAsia" w:ascii="楷体_GB2312" w:hAnsi="楷体_GB2312" w:eastAsia="楷体_GB2312" w:cs="楷体_GB2312"/>
          <w:b/>
          <w:bCs/>
          <w:color w:val="auto"/>
          <w:spacing w:val="0"/>
          <w:kern w:val="2"/>
          <w:position w:val="0"/>
          <w:sz w:val="30"/>
          <w:szCs w:val="30"/>
          <w:lang w:val="en-US" w:eastAsia="zh-CN" w:bidi="ar-SA"/>
        </w:rPr>
      </w:pPr>
      <w:r>
        <w:rPr>
          <w:rFonts w:hint="eastAsia" w:ascii="楷体_GB2312" w:hAnsi="楷体_GB2312" w:eastAsia="楷体_GB2312" w:cs="楷体_GB2312"/>
          <w:b/>
          <w:bCs/>
          <w:color w:val="auto"/>
          <w:spacing w:val="0"/>
          <w:kern w:val="2"/>
          <w:position w:val="0"/>
          <w:sz w:val="30"/>
          <w:szCs w:val="30"/>
          <w:lang w:val="en-US" w:eastAsia="zh-TW" w:bidi="ar-SA"/>
        </w:rPr>
        <w:t>（一）报名人数</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1.甲、乙组各参赛单位共计报领队1人、</w:t>
      </w:r>
      <w:r>
        <w:rPr>
          <w:rFonts w:hint="eastAsia" w:ascii="仿宋_GB2312" w:hAnsi="仿宋_GB2312" w:eastAsia="仿宋_GB2312" w:cs="仿宋_GB2312"/>
          <w:color w:val="auto"/>
          <w:kern w:val="2"/>
          <w:sz w:val="32"/>
          <w:szCs w:val="40"/>
          <w:lang w:val="en-US" w:eastAsia="zh-TW" w:bidi="ar-SA"/>
        </w:rPr>
        <w:t>教练</w:t>
      </w:r>
      <w:r>
        <w:rPr>
          <w:rFonts w:hint="eastAsia" w:ascii="仿宋_GB2312" w:hAnsi="仿宋_GB2312" w:eastAsia="仿宋_GB2312" w:cs="仿宋_GB2312"/>
          <w:color w:val="auto"/>
          <w:kern w:val="2"/>
          <w:sz w:val="32"/>
          <w:szCs w:val="40"/>
          <w:lang w:val="en-US" w:eastAsia="zh-CN" w:bidi="ar-SA"/>
        </w:rPr>
        <w:t>2</w:t>
      </w:r>
      <w:r>
        <w:rPr>
          <w:rFonts w:hint="eastAsia" w:ascii="仿宋_GB2312" w:hAnsi="仿宋_GB2312" w:eastAsia="仿宋_GB2312" w:cs="仿宋_GB2312"/>
          <w:color w:val="auto"/>
          <w:kern w:val="2"/>
          <w:sz w:val="32"/>
          <w:szCs w:val="40"/>
          <w:lang w:val="en-US" w:eastAsia="zh-TW" w:bidi="ar-SA"/>
        </w:rPr>
        <w:t>人</w:t>
      </w:r>
      <w:r>
        <w:rPr>
          <w:rFonts w:hint="eastAsia" w:ascii="仿宋_GB2312" w:hAnsi="仿宋_GB2312" w:eastAsia="仿宋_GB2312" w:cs="仿宋_GB2312"/>
          <w:color w:val="auto"/>
          <w:kern w:val="2"/>
          <w:sz w:val="32"/>
          <w:szCs w:val="4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2.甲组各参赛单位限报</w:t>
      </w:r>
      <w:r>
        <w:rPr>
          <w:rFonts w:hint="eastAsia" w:ascii="仿宋_GB2312" w:hAnsi="仿宋_GB2312" w:eastAsia="仿宋_GB2312" w:cs="仿宋_GB2312"/>
          <w:color w:val="auto"/>
          <w:kern w:val="2"/>
          <w:sz w:val="32"/>
          <w:szCs w:val="40"/>
          <w:lang w:val="en-US" w:eastAsia="zh-TW" w:bidi="ar-SA"/>
        </w:rPr>
        <w:t>运动员人数</w:t>
      </w:r>
      <w:r>
        <w:rPr>
          <w:rFonts w:hint="eastAsia" w:ascii="仿宋_GB2312" w:hAnsi="仿宋_GB2312" w:eastAsia="仿宋_GB2312" w:cs="仿宋_GB2312"/>
          <w:color w:val="auto"/>
          <w:kern w:val="2"/>
          <w:sz w:val="32"/>
          <w:szCs w:val="40"/>
          <w:lang w:val="en-US" w:eastAsia="zh-CN" w:bidi="ar-SA"/>
        </w:rPr>
        <w:t>6人，乙组各参赛单位限报</w:t>
      </w:r>
      <w:r>
        <w:rPr>
          <w:rFonts w:hint="eastAsia" w:ascii="仿宋_GB2312" w:hAnsi="仿宋_GB2312" w:eastAsia="仿宋_GB2312" w:cs="仿宋_GB2312"/>
          <w:color w:val="auto"/>
          <w:kern w:val="2"/>
          <w:sz w:val="32"/>
          <w:szCs w:val="40"/>
          <w:lang w:val="en-US" w:eastAsia="zh-TW" w:bidi="ar-SA"/>
        </w:rPr>
        <w:t>运动员人数</w:t>
      </w:r>
      <w:r>
        <w:rPr>
          <w:rFonts w:hint="eastAsia" w:ascii="仿宋_GB2312" w:hAnsi="仿宋_GB2312" w:eastAsia="仿宋_GB2312" w:cs="仿宋_GB2312"/>
          <w:color w:val="auto"/>
          <w:kern w:val="2"/>
          <w:sz w:val="32"/>
          <w:szCs w:val="40"/>
          <w:lang w:val="en-US" w:eastAsia="zh-CN" w:bidi="ar-SA"/>
        </w:rPr>
        <w:t>20人（拉丁舞10人，街舞10人）。</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TW" w:bidi="ar-SA"/>
        </w:rPr>
        <w:t>3.</w:t>
      </w:r>
      <w:r>
        <w:rPr>
          <w:rFonts w:hint="eastAsia" w:ascii="仿宋_GB2312" w:hAnsi="仿宋_GB2312" w:eastAsia="仿宋_GB2312" w:cs="仿宋_GB2312"/>
          <w:color w:val="auto"/>
          <w:kern w:val="2"/>
          <w:sz w:val="32"/>
          <w:szCs w:val="40"/>
          <w:lang w:val="en-US" w:eastAsia="zh-CN" w:bidi="ar-SA"/>
        </w:rPr>
        <w:t>甲组</w:t>
      </w:r>
      <w:r>
        <w:rPr>
          <w:rFonts w:hint="eastAsia" w:ascii="仿宋_GB2312" w:hAnsi="仿宋_GB2312" w:eastAsia="仿宋_GB2312" w:cs="仿宋_GB2312"/>
          <w:color w:val="auto"/>
          <w:kern w:val="2"/>
          <w:sz w:val="32"/>
          <w:szCs w:val="40"/>
          <w:lang w:val="en-US" w:eastAsia="zh-TW" w:bidi="ar-SA"/>
        </w:rPr>
        <w:t>各参赛单位</w:t>
      </w:r>
      <w:r>
        <w:rPr>
          <w:rFonts w:hint="eastAsia" w:ascii="仿宋_GB2312" w:hAnsi="仿宋_GB2312" w:eastAsia="仿宋_GB2312" w:cs="仿宋_GB2312"/>
          <w:color w:val="auto"/>
          <w:kern w:val="2"/>
          <w:sz w:val="32"/>
          <w:szCs w:val="40"/>
          <w:lang w:val="en-US" w:eastAsia="zh-CN" w:bidi="ar-SA"/>
        </w:rPr>
        <w:t>运动员限报1项，</w:t>
      </w:r>
      <w:r>
        <w:rPr>
          <w:rFonts w:hint="eastAsia" w:ascii="仿宋_GB2312" w:hAnsi="仿宋_GB2312" w:eastAsia="仿宋_GB2312" w:cs="仿宋_GB2312"/>
          <w:color w:val="auto"/>
          <w:kern w:val="2"/>
          <w:sz w:val="32"/>
          <w:szCs w:val="40"/>
          <w:lang w:val="en-US" w:eastAsia="zh-TW" w:bidi="ar-SA"/>
        </w:rPr>
        <w:t>不得兼报</w:t>
      </w:r>
      <w:r>
        <w:rPr>
          <w:rFonts w:hint="eastAsia" w:ascii="仿宋_GB2312" w:hAnsi="仿宋_GB2312" w:eastAsia="仿宋_GB2312" w:cs="仿宋_GB2312"/>
          <w:color w:val="auto"/>
          <w:kern w:val="2"/>
          <w:sz w:val="32"/>
          <w:szCs w:val="40"/>
          <w:lang w:val="en-US" w:eastAsia="zh-CN" w:bidi="ar-SA"/>
        </w:rPr>
        <w:t>，乙组各</w:t>
      </w:r>
      <w:r>
        <w:rPr>
          <w:rFonts w:hint="eastAsia" w:ascii="仿宋_GB2312" w:hAnsi="仿宋_GB2312" w:eastAsia="仿宋_GB2312" w:cs="仿宋_GB2312"/>
          <w:color w:val="auto"/>
          <w:kern w:val="2"/>
          <w:sz w:val="32"/>
          <w:szCs w:val="40"/>
          <w:lang w:val="en-US" w:eastAsia="zh-TW" w:bidi="ar-SA"/>
        </w:rPr>
        <w:t>参赛单位</w:t>
      </w:r>
      <w:r>
        <w:rPr>
          <w:rFonts w:hint="eastAsia" w:ascii="仿宋_GB2312" w:hAnsi="仿宋_GB2312" w:eastAsia="仿宋_GB2312" w:cs="仿宋_GB2312"/>
          <w:color w:val="auto"/>
          <w:kern w:val="2"/>
          <w:sz w:val="32"/>
          <w:szCs w:val="40"/>
          <w:lang w:val="en-US" w:eastAsia="zh-CN" w:bidi="ar-SA"/>
        </w:rPr>
        <w:t>运动员除参加团体舞外可兼报一个单项，没有团体舞的参赛队运动员限报1项，</w:t>
      </w:r>
      <w:r>
        <w:rPr>
          <w:rFonts w:hint="eastAsia" w:ascii="仿宋_GB2312" w:hAnsi="仿宋_GB2312" w:eastAsia="仿宋_GB2312" w:cs="仿宋_GB2312"/>
          <w:color w:val="auto"/>
          <w:kern w:val="2"/>
          <w:sz w:val="32"/>
          <w:szCs w:val="40"/>
          <w:lang w:val="en-US" w:eastAsia="zh-TW" w:bidi="ar-SA"/>
        </w:rPr>
        <w:t>不得兼报</w:t>
      </w:r>
      <w:r>
        <w:rPr>
          <w:rFonts w:hint="eastAsia" w:ascii="仿宋_GB2312" w:hAnsi="仿宋_GB2312" w:eastAsia="仿宋_GB2312" w:cs="仿宋_GB2312"/>
          <w:color w:val="auto"/>
          <w:kern w:val="2"/>
          <w:sz w:val="32"/>
          <w:szCs w:val="4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4.乙组团体舞因舞种不同各参赛代表队可报两个，拉丁舞团体舞1个，街舞齐舞1个，不得多报，人数均不少于10人。</w:t>
      </w:r>
    </w:p>
    <w:p>
      <w:pPr>
        <w:pStyle w:val="15"/>
        <w:keepNext w:val="0"/>
        <w:keepLines w:val="0"/>
        <w:pageBreakBefore w:val="0"/>
        <w:widowControl/>
        <w:wordWrap/>
        <w:overflowPunct/>
        <w:topLinePunct w:val="0"/>
        <w:autoSpaceDN w:val="0"/>
        <w:bidi w:val="0"/>
        <w:spacing w:line="560" w:lineRule="exact"/>
        <w:ind w:left="0" w:leftChars="0" w:firstLine="602" w:firstLineChars="200"/>
        <w:jc w:val="left"/>
        <w:rPr>
          <w:rFonts w:hint="eastAsia" w:ascii="楷体_GB2312" w:hAnsi="楷体_GB2312" w:eastAsia="楷体_GB2312" w:cs="楷体_GB2312"/>
          <w:b/>
          <w:bCs/>
          <w:color w:val="auto"/>
          <w:spacing w:val="0"/>
          <w:kern w:val="2"/>
          <w:position w:val="0"/>
          <w:sz w:val="30"/>
          <w:szCs w:val="30"/>
          <w:lang w:val="en-US" w:eastAsia="zh-TW" w:bidi="ar-SA"/>
        </w:rPr>
      </w:pPr>
      <w:r>
        <w:rPr>
          <w:rFonts w:hint="eastAsia" w:ascii="楷体_GB2312" w:hAnsi="楷体_GB2312" w:eastAsia="楷体_GB2312" w:cs="楷体_GB2312"/>
          <w:b/>
          <w:bCs/>
          <w:color w:val="auto"/>
          <w:spacing w:val="0"/>
          <w:kern w:val="2"/>
          <w:position w:val="0"/>
          <w:sz w:val="30"/>
          <w:szCs w:val="30"/>
          <w:lang w:val="en-US" w:eastAsia="zh-CN" w:bidi="ar-SA"/>
        </w:rPr>
        <w:t>（二）</w:t>
      </w:r>
      <w:r>
        <w:rPr>
          <w:rFonts w:hint="eastAsia" w:ascii="楷体_GB2312" w:hAnsi="楷体_GB2312" w:eastAsia="楷体_GB2312" w:cs="楷体_GB2312"/>
          <w:b/>
          <w:bCs/>
          <w:color w:val="auto"/>
          <w:spacing w:val="0"/>
          <w:kern w:val="2"/>
          <w:position w:val="0"/>
          <w:sz w:val="30"/>
          <w:szCs w:val="30"/>
          <w:lang w:val="en-US" w:eastAsia="zh-TW" w:bidi="ar-SA"/>
        </w:rPr>
        <w:t>运动员</w:t>
      </w:r>
      <w:r>
        <w:rPr>
          <w:rFonts w:hint="eastAsia" w:ascii="楷体_GB2312" w:hAnsi="楷体_GB2312" w:eastAsia="楷体_GB2312" w:cs="楷体_GB2312"/>
          <w:b/>
          <w:bCs/>
          <w:color w:val="auto"/>
          <w:spacing w:val="0"/>
          <w:kern w:val="2"/>
          <w:position w:val="0"/>
          <w:sz w:val="30"/>
          <w:szCs w:val="30"/>
          <w:lang w:val="en-US" w:eastAsia="zh-CN" w:bidi="ar-SA"/>
        </w:rPr>
        <w:t>资格</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w:t>
      </w:r>
      <w:r>
        <w:rPr>
          <w:rFonts w:hint="eastAsia" w:ascii="仿宋_GB2312" w:hAnsi="仿宋_GB2312" w:eastAsia="仿宋_GB2312" w:cs="仿宋_GB2312"/>
          <w:color w:val="auto"/>
          <w:kern w:val="2"/>
          <w:sz w:val="32"/>
          <w:szCs w:val="40"/>
          <w:lang w:val="en-US" w:eastAsia="zh-TW" w:bidi="ar-SA"/>
        </w:rPr>
        <w:t>按照《</w:t>
      </w:r>
      <w:r>
        <w:rPr>
          <w:rFonts w:hint="eastAsia" w:ascii="仿宋_GB2312" w:hAnsi="仿宋_GB2312" w:eastAsia="仿宋_GB2312" w:cs="仿宋_GB2312"/>
          <w:color w:val="auto"/>
          <w:kern w:val="2"/>
          <w:sz w:val="32"/>
          <w:szCs w:val="40"/>
          <w:lang w:val="en-US" w:eastAsia="zh-CN" w:bidi="ar-SA"/>
        </w:rPr>
        <w:t>甘肃省第十六届运动会竞赛规程总则</w:t>
      </w:r>
      <w:r>
        <w:rPr>
          <w:rFonts w:hint="eastAsia" w:ascii="仿宋_GB2312" w:hAnsi="仿宋_GB2312" w:eastAsia="仿宋_GB2312" w:cs="仿宋_GB2312"/>
          <w:color w:val="auto"/>
          <w:kern w:val="2"/>
          <w:sz w:val="32"/>
          <w:szCs w:val="40"/>
          <w:lang w:val="en-US" w:eastAsia="zh-TW" w:bidi="ar-SA"/>
        </w:rPr>
        <w:t>》执行</w:t>
      </w:r>
      <w:r>
        <w:rPr>
          <w:rFonts w:hint="eastAsia" w:ascii="仿宋_GB2312" w:hAnsi="仿宋_GB2312" w:eastAsia="仿宋_GB2312" w:cs="仿宋_GB2312"/>
          <w:color w:val="auto"/>
          <w:kern w:val="2"/>
          <w:sz w:val="32"/>
          <w:szCs w:val="4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TW" w:bidi="ar-SA"/>
        </w:rPr>
      </w:pPr>
      <w:r>
        <w:rPr>
          <w:rFonts w:hint="eastAsia" w:ascii="仿宋_GB2312" w:hAnsi="仿宋_GB2312" w:eastAsia="仿宋_GB2312" w:cs="仿宋_GB2312"/>
          <w:color w:val="auto"/>
          <w:kern w:val="2"/>
          <w:sz w:val="32"/>
          <w:szCs w:val="40"/>
          <w:lang w:val="en-US" w:eastAsia="zh-CN" w:bidi="ar-SA"/>
        </w:rPr>
        <w:t>（三）</w:t>
      </w:r>
      <w:r>
        <w:rPr>
          <w:rFonts w:hint="eastAsia" w:ascii="仿宋_GB2312" w:hAnsi="仿宋_GB2312" w:eastAsia="仿宋_GB2312" w:cs="仿宋_GB2312"/>
          <w:color w:val="auto"/>
          <w:kern w:val="2"/>
          <w:sz w:val="32"/>
          <w:szCs w:val="40"/>
          <w:lang w:val="en-US" w:eastAsia="zh-TW" w:bidi="ar-SA"/>
        </w:rPr>
        <w:t>各参赛单位仅限一支代表队参赛，如报名不足3</w:t>
      </w:r>
      <w:r>
        <w:rPr>
          <w:rFonts w:hint="eastAsia" w:ascii="仿宋_GB2312" w:hAnsi="仿宋_GB2312" w:eastAsia="仿宋_GB2312" w:cs="仿宋_GB2312"/>
          <w:color w:val="auto"/>
          <w:kern w:val="2"/>
          <w:sz w:val="32"/>
          <w:szCs w:val="40"/>
          <w:lang w:val="en-US" w:eastAsia="zh-CN" w:bidi="ar-SA"/>
        </w:rPr>
        <w:t>人（对）的项目</w:t>
      </w:r>
      <w:r>
        <w:rPr>
          <w:rFonts w:hint="eastAsia" w:ascii="仿宋_GB2312" w:hAnsi="仿宋_GB2312" w:eastAsia="仿宋_GB2312" w:cs="仿宋_GB2312"/>
          <w:color w:val="auto"/>
          <w:kern w:val="2"/>
          <w:sz w:val="32"/>
          <w:szCs w:val="40"/>
          <w:lang w:val="en-US" w:eastAsia="zh-TW" w:bidi="ar-SA"/>
        </w:rPr>
        <w:t>，将取消本项目比赛。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bookmarkStart w:id="1" w:name="bookmark29"/>
      <w:r>
        <w:rPr>
          <w:rFonts w:hint="eastAsia" w:ascii="仿宋_GB2312" w:hAnsi="仿宋_GB2312" w:eastAsia="仿宋_GB2312" w:cs="仿宋_GB2312"/>
          <w:color w:val="auto"/>
          <w:kern w:val="2"/>
          <w:sz w:val="32"/>
          <w:szCs w:val="40"/>
          <w:lang w:val="en-US" w:eastAsia="zh-TW" w:bidi="ar-SA"/>
        </w:rPr>
        <w:t>（</w:t>
      </w:r>
      <w:bookmarkEnd w:id="1"/>
      <w:r>
        <w:rPr>
          <w:rFonts w:hint="eastAsia" w:ascii="仿宋_GB2312" w:hAnsi="仿宋_GB2312" w:eastAsia="仿宋_GB2312" w:cs="仿宋_GB2312"/>
          <w:color w:val="auto"/>
          <w:kern w:val="2"/>
          <w:sz w:val="32"/>
          <w:szCs w:val="40"/>
          <w:lang w:val="en-US" w:eastAsia="zh-CN" w:bidi="ar-SA"/>
        </w:rPr>
        <w:t>四</w:t>
      </w:r>
      <w:r>
        <w:rPr>
          <w:rFonts w:hint="eastAsia" w:ascii="仿宋_GB2312" w:hAnsi="仿宋_GB2312" w:eastAsia="仿宋_GB2312" w:cs="仿宋_GB2312"/>
          <w:color w:val="auto"/>
          <w:kern w:val="2"/>
          <w:sz w:val="32"/>
          <w:szCs w:val="40"/>
          <w:lang w:val="en-US" w:eastAsia="zh-TW" w:bidi="ar-SA"/>
        </w:rPr>
        <w:t>）省优秀运动队在役、试训、集训运动员不得参赛</w:t>
      </w:r>
      <w:r>
        <w:rPr>
          <w:rFonts w:hint="eastAsia" w:ascii="仿宋_GB2312" w:hAnsi="仿宋_GB2312" w:eastAsia="仿宋_GB2312" w:cs="仿宋_GB2312"/>
          <w:color w:val="auto"/>
          <w:kern w:val="2"/>
          <w:sz w:val="32"/>
          <w:szCs w:val="4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（五）参赛运动员须经县级以上医院检查并出具体检证明（加盖县级以上医院部门公章），证明身体健康，参赛代表队全体人员须购买意外伤害保险,无保险者不得参赛。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（六）各</w:t>
      </w:r>
      <w:r>
        <w:rPr>
          <w:rFonts w:hint="eastAsia" w:ascii="仿宋_GB2312" w:hAnsi="仿宋_GB2312" w:eastAsia="仿宋_GB2312" w:cs="仿宋_GB2312"/>
          <w:color w:val="auto"/>
          <w:kern w:val="2"/>
          <w:sz w:val="32"/>
          <w:szCs w:val="40"/>
          <w:lang w:val="en-US" w:eastAsia="zh-TW" w:bidi="ar-SA"/>
        </w:rPr>
        <w:t>参赛</w:t>
      </w:r>
      <w:r>
        <w:rPr>
          <w:rFonts w:hint="eastAsia" w:ascii="仿宋_GB2312" w:hAnsi="仿宋_GB2312" w:eastAsia="仿宋_GB2312" w:cs="仿宋_GB2312"/>
          <w:color w:val="auto"/>
          <w:kern w:val="2"/>
          <w:sz w:val="32"/>
          <w:szCs w:val="40"/>
          <w:lang w:val="en-US" w:eastAsia="zh-CN" w:bidi="ar-SA"/>
        </w:rPr>
        <w:t>单位报到</w:t>
      </w:r>
      <w:r>
        <w:rPr>
          <w:rFonts w:hint="eastAsia" w:ascii="仿宋_GB2312" w:hAnsi="仿宋_GB2312" w:eastAsia="仿宋_GB2312" w:cs="仿宋_GB2312"/>
          <w:color w:val="auto"/>
          <w:kern w:val="2"/>
          <w:sz w:val="32"/>
          <w:szCs w:val="40"/>
          <w:lang w:val="en-US" w:eastAsia="zh-TW" w:bidi="ar-SA"/>
        </w:rPr>
        <w:t>时须</w:t>
      </w:r>
      <w:r>
        <w:rPr>
          <w:rFonts w:hint="eastAsia" w:ascii="仿宋_GB2312" w:hAnsi="仿宋_GB2312" w:eastAsia="仿宋_GB2312" w:cs="仿宋_GB2312"/>
          <w:color w:val="auto"/>
          <w:kern w:val="2"/>
          <w:sz w:val="32"/>
          <w:szCs w:val="40"/>
          <w:lang w:val="en-US" w:eastAsia="zh-CN" w:bidi="ar-SA"/>
        </w:rPr>
        <w:t>将办理的</w:t>
      </w:r>
      <w:r>
        <w:rPr>
          <w:rFonts w:hint="eastAsia" w:ascii="仿宋_GB2312" w:hAnsi="仿宋_GB2312" w:eastAsia="仿宋_GB2312" w:cs="仿宋_GB2312"/>
          <w:color w:val="auto"/>
          <w:kern w:val="2"/>
          <w:sz w:val="32"/>
          <w:szCs w:val="40"/>
          <w:lang w:val="en-US" w:eastAsia="zh-TW" w:bidi="ar-SA"/>
        </w:rPr>
        <w:t>保险证明、体检证明</w:t>
      </w:r>
      <w:r>
        <w:rPr>
          <w:rFonts w:hint="eastAsia" w:ascii="仿宋_GB2312" w:hAnsi="仿宋_GB2312" w:eastAsia="仿宋_GB2312" w:cs="仿宋_GB2312"/>
          <w:color w:val="auto"/>
          <w:kern w:val="2"/>
          <w:sz w:val="32"/>
          <w:szCs w:val="40"/>
          <w:lang w:val="en-US" w:eastAsia="zh-CN" w:bidi="ar-SA"/>
        </w:rPr>
        <w:t>交大赛</w:t>
      </w:r>
      <w:r>
        <w:rPr>
          <w:rFonts w:hint="eastAsia" w:ascii="仿宋_GB2312" w:hAnsi="仿宋_GB2312" w:eastAsia="仿宋_GB2312" w:cs="仿宋_GB2312"/>
          <w:color w:val="auto"/>
          <w:kern w:val="2"/>
          <w:sz w:val="32"/>
          <w:szCs w:val="40"/>
          <w:lang w:val="en-US" w:eastAsia="zh-TW" w:bidi="ar-SA"/>
        </w:rPr>
        <w:t>竞赛处，证明材料不齐的运动员不得参赛</w:t>
      </w:r>
      <w:r>
        <w:rPr>
          <w:rFonts w:hint="eastAsia"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color w:val="auto"/>
          <w:kern w:val="2"/>
          <w:sz w:val="32"/>
          <w:szCs w:val="40"/>
          <w:lang w:val="en-US" w:eastAsia="zh-TW" w:bidi="ar-SA"/>
        </w:rPr>
        <w:t>赛会期间运动员出现伤</w:t>
      </w:r>
      <w:r>
        <w:rPr>
          <w:rFonts w:hint="eastAsia" w:ascii="仿宋_GB2312" w:hAnsi="仿宋_GB2312" w:eastAsia="仿宋_GB2312" w:cs="仿宋_GB2312"/>
          <w:color w:val="auto"/>
          <w:kern w:val="2"/>
          <w:sz w:val="32"/>
          <w:szCs w:val="40"/>
          <w:lang w:val="en-US" w:eastAsia="zh-CN" w:bidi="ar-SA"/>
        </w:rPr>
        <w:t>病</w:t>
      </w:r>
      <w:r>
        <w:rPr>
          <w:rFonts w:hint="eastAsia" w:ascii="仿宋_GB2312" w:hAnsi="仿宋_GB2312" w:eastAsia="仿宋_GB2312" w:cs="仿宋_GB2312"/>
          <w:color w:val="auto"/>
          <w:kern w:val="2"/>
          <w:sz w:val="32"/>
          <w:szCs w:val="40"/>
          <w:lang w:val="en-US" w:eastAsia="zh-TW" w:bidi="ar-SA"/>
        </w:rPr>
        <w:t>事故</w:t>
      </w:r>
      <w:r>
        <w:rPr>
          <w:rFonts w:hint="eastAsia" w:ascii="仿宋_GB2312" w:hAnsi="仿宋_GB2312" w:eastAsia="仿宋_GB2312" w:cs="仿宋_GB2312"/>
          <w:color w:val="auto"/>
          <w:kern w:val="2"/>
          <w:sz w:val="32"/>
          <w:szCs w:val="40"/>
          <w:lang w:val="en-US" w:eastAsia="zh-CN" w:bidi="ar-SA"/>
        </w:rPr>
        <w:t>由</w:t>
      </w:r>
      <w:r>
        <w:rPr>
          <w:rFonts w:hint="eastAsia" w:ascii="仿宋_GB2312" w:hAnsi="仿宋_GB2312" w:eastAsia="仿宋_GB2312" w:cs="仿宋_GB2312"/>
          <w:color w:val="auto"/>
          <w:kern w:val="2"/>
          <w:sz w:val="32"/>
          <w:szCs w:val="40"/>
          <w:lang w:val="en-US" w:eastAsia="zh-TW" w:bidi="ar-SA"/>
        </w:rPr>
        <w:t>参赛</w:t>
      </w:r>
      <w:r>
        <w:rPr>
          <w:rFonts w:hint="eastAsia" w:ascii="仿宋_GB2312" w:hAnsi="仿宋_GB2312" w:eastAsia="仿宋_GB2312" w:cs="仿宋_GB2312"/>
          <w:color w:val="auto"/>
          <w:kern w:val="2"/>
          <w:sz w:val="32"/>
          <w:szCs w:val="40"/>
          <w:lang w:val="en-US" w:eastAsia="zh-CN" w:bidi="ar-SA"/>
        </w:rPr>
        <w:t>单位负责处理</w:t>
      </w:r>
      <w:r>
        <w:rPr>
          <w:rFonts w:hint="eastAsia" w:ascii="仿宋_GB2312" w:hAnsi="仿宋_GB2312" w:eastAsia="仿宋_GB2312" w:cs="仿宋_GB2312"/>
          <w:color w:val="auto"/>
          <w:kern w:val="2"/>
          <w:sz w:val="32"/>
          <w:szCs w:val="40"/>
          <w:lang w:val="en-US" w:eastAsia="zh-TW" w:bidi="ar-SA"/>
        </w:rPr>
        <w:t>，</w:t>
      </w:r>
      <w:r>
        <w:rPr>
          <w:rFonts w:hint="eastAsia" w:ascii="仿宋_GB2312" w:hAnsi="仿宋_GB2312" w:eastAsia="仿宋_GB2312" w:cs="仿宋_GB2312"/>
          <w:color w:val="auto"/>
          <w:kern w:val="2"/>
          <w:sz w:val="32"/>
          <w:szCs w:val="40"/>
          <w:lang w:val="en-US" w:eastAsia="zh-CN" w:bidi="ar-SA"/>
        </w:rPr>
        <w:t>治疗所需的一切费用由</w:t>
      </w:r>
      <w:r>
        <w:rPr>
          <w:rFonts w:hint="eastAsia" w:ascii="仿宋_GB2312" w:hAnsi="仿宋_GB2312" w:eastAsia="仿宋_GB2312" w:cs="仿宋_GB2312"/>
          <w:color w:val="auto"/>
          <w:kern w:val="2"/>
          <w:sz w:val="32"/>
          <w:szCs w:val="40"/>
          <w:lang w:val="en-US" w:eastAsia="zh-TW" w:bidi="ar-SA"/>
        </w:rPr>
        <w:t>参赛</w:t>
      </w:r>
      <w:r>
        <w:rPr>
          <w:rFonts w:hint="eastAsia" w:ascii="仿宋_GB2312" w:hAnsi="仿宋_GB2312" w:eastAsia="仿宋_GB2312" w:cs="仿宋_GB2312"/>
          <w:color w:val="auto"/>
          <w:kern w:val="2"/>
          <w:sz w:val="32"/>
          <w:szCs w:val="40"/>
          <w:lang w:val="en-US" w:eastAsia="zh-CN" w:bidi="ar-SA"/>
        </w:rPr>
        <w:t>单位负</w:t>
      </w:r>
      <w:r>
        <w:rPr>
          <w:rFonts w:hint="eastAsia" w:ascii="仿宋_GB2312" w:hAnsi="仿宋_GB2312" w:eastAsia="仿宋_GB2312" w:cs="仿宋_GB2312"/>
          <w:color w:val="auto"/>
          <w:kern w:val="2"/>
          <w:sz w:val="32"/>
          <w:szCs w:val="40"/>
          <w:lang w:val="en-US" w:eastAsia="zh-TW" w:bidi="ar-SA"/>
        </w:rPr>
        <w:t>责承担,未参加保险的运动员不得参赛</w:t>
      </w:r>
      <w:r>
        <w:rPr>
          <w:rFonts w:hint="eastAsia" w:ascii="仿宋_GB2312" w:hAnsi="仿宋_GB2312" w:eastAsia="仿宋_GB2312" w:cs="仿宋_GB2312"/>
          <w:color w:val="auto"/>
          <w:kern w:val="2"/>
          <w:sz w:val="32"/>
          <w:szCs w:val="4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84"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TW" w:bidi="ar-SA"/>
        </w:rPr>
        <w:t>（</w:t>
      </w:r>
      <w:r>
        <w:rPr>
          <w:rFonts w:hint="eastAsia" w:ascii="仿宋_GB2312" w:hAnsi="仿宋_GB2312" w:eastAsia="仿宋_GB2312" w:cs="仿宋_GB2312"/>
          <w:color w:val="auto"/>
          <w:kern w:val="2"/>
          <w:sz w:val="32"/>
          <w:szCs w:val="40"/>
          <w:lang w:val="en-US" w:eastAsia="zh-CN" w:bidi="ar-SA"/>
        </w:rPr>
        <w:t>七</w:t>
      </w:r>
      <w:r>
        <w:rPr>
          <w:rFonts w:hint="eastAsia" w:ascii="仿宋_GB2312" w:hAnsi="仿宋_GB2312" w:eastAsia="仿宋_GB2312" w:cs="仿宋_GB2312"/>
          <w:color w:val="auto"/>
          <w:kern w:val="2"/>
          <w:sz w:val="32"/>
          <w:szCs w:val="40"/>
          <w:lang w:val="en-US" w:eastAsia="zh-TW" w:bidi="ar-SA"/>
        </w:rPr>
        <w:t>）各参赛单位于检录前30分钟携带运动员二代身份证到达赛场</w:t>
      </w:r>
      <w:r>
        <w:rPr>
          <w:rFonts w:hint="eastAsia"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color w:val="auto"/>
          <w:kern w:val="2"/>
          <w:sz w:val="32"/>
          <w:szCs w:val="40"/>
          <w:lang w:val="en-US" w:eastAsia="zh-TW" w:bidi="ar-SA"/>
        </w:rPr>
        <w:t>比赛期间运动员须携带本人二代身份证，以备进行检查,证件不齐者将取消比赛资格</w:t>
      </w:r>
      <w:r>
        <w:rPr>
          <w:rFonts w:hint="eastAsia" w:ascii="仿宋_GB2312" w:hAnsi="仿宋_GB2312" w:eastAsia="仿宋_GB2312" w:cs="仿宋_GB2312"/>
          <w:color w:val="auto"/>
          <w:kern w:val="2"/>
          <w:sz w:val="32"/>
          <w:szCs w:val="40"/>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firstLine="640" w:firstLineChars="0"/>
        <w:jc w:val="both"/>
        <w:textAlignment w:val="auto"/>
        <w:rPr>
          <w:rFonts w:hint="eastAsia" w:ascii="黑体" w:hAnsi="黑体" w:eastAsia="黑体" w:cs="黑体"/>
          <w:kern w:val="2"/>
          <w:sz w:val="32"/>
          <w:szCs w:val="40"/>
          <w:lang w:val="en-US" w:eastAsia="zh-CN" w:bidi="ar-SA"/>
        </w:rPr>
      </w:pPr>
      <w:r>
        <w:rPr>
          <w:rFonts w:hint="eastAsia" w:ascii="黑体" w:hAnsi="黑体" w:eastAsia="黑体" w:cs="黑体"/>
          <w:color w:val="000000"/>
          <w:kern w:val="0"/>
          <w:sz w:val="32"/>
          <w:szCs w:val="32"/>
          <w:lang w:val="en-US" w:eastAsia="zh-CN" w:bidi="ar"/>
        </w:rPr>
        <w:t>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rPr>
          <w:rFonts w:hint="eastAsia" w:ascii="黑体" w:hAnsi="黑体" w:eastAsia="黑体" w:cs="黑体"/>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rPr>
          <w:rFonts w:hint="eastAsia" w:ascii="黑体" w:hAnsi="黑体" w:eastAsia="黑体" w:cs="黑体"/>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（三）凡运动员（队）被取消参赛资格和比赛成绩的，已完成的比赛结果不再改变，其被取消的名次依次递补。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黑体" w:hAnsi="黑体" w:eastAsia="黑体" w:cs="黑体"/>
          <w:kern w:val="2"/>
          <w:sz w:val="32"/>
          <w:szCs w:val="40"/>
          <w:lang w:val="en-US" w:eastAsia="zh-CN" w:bidi="ar-SA"/>
        </w:rPr>
        <w:t>八、竞赛办法</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TW" w:bidi="ar-SA"/>
        </w:rPr>
      </w:pPr>
      <w:r>
        <w:rPr>
          <w:rFonts w:hint="eastAsia" w:ascii="仿宋_GB2312" w:hAnsi="仿宋_GB2312" w:eastAsia="仿宋_GB2312" w:cs="仿宋_GB2312"/>
          <w:color w:val="auto"/>
          <w:spacing w:val="0"/>
          <w:kern w:val="2"/>
          <w:sz w:val="32"/>
          <w:szCs w:val="32"/>
          <w:lang w:val="en-US" w:eastAsia="zh-TW" w:bidi="ar-SA"/>
        </w:rPr>
        <w:t>（</w:t>
      </w:r>
      <w:r>
        <w:rPr>
          <w:rFonts w:hint="eastAsia" w:ascii="仿宋_GB2312" w:hAnsi="仿宋_GB2312" w:eastAsia="仿宋_GB2312" w:cs="仿宋_GB2312"/>
          <w:color w:val="auto"/>
          <w:spacing w:val="0"/>
          <w:kern w:val="2"/>
          <w:sz w:val="32"/>
          <w:szCs w:val="32"/>
          <w:lang w:val="en-US" w:eastAsia="zh-CN" w:bidi="ar-SA"/>
        </w:rPr>
        <w:t>一</w:t>
      </w:r>
      <w:r>
        <w:rPr>
          <w:rFonts w:hint="eastAsia" w:ascii="仿宋_GB2312" w:hAnsi="仿宋_GB2312" w:eastAsia="仿宋_GB2312" w:cs="仿宋_GB2312"/>
          <w:color w:val="auto"/>
          <w:spacing w:val="0"/>
          <w:kern w:val="2"/>
          <w:sz w:val="32"/>
          <w:szCs w:val="32"/>
          <w:lang w:val="en-US" w:eastAsia="zh-TW" w:bidi="ar-SA"/>
        </w:rPr>
        <w:t>）采用国家体育总局审定的中国体育舞蹈联合会最新《体育舞蹈竞赛规则》</w:t>
      </w:r>
      <w:r>
        <w:rPr>
          <w:rFonts w:hint="eastAsia" w:ascii="仿宋_GB2312" w:hAnsi="仿宋_GB2312" w:eastAsia="仿宋_GB2312" w:cs="仿宋_GB2312"/>
          <w:color w:val="auto"/>
          <w:spacing w:val="0"/>
          <w:kern w:val="2"/>
          <w:sz w:val="32"/>
          <w:szCs w:val="32"/>
          <w:lang w:val="zh-CN" w:eastAsia="zh-CN" w:bidi="ar-SA"/>
        </w:rPr>
        <w:t>评分。</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TW" w:bidi="ar-SA"/>
        </w:rPr>
        <w:t>（二）比赛服装要求按照体育总局审定的中国体育舞蹈联合会《体育舞蹈比赛着装规定》执行，</w:t>
      </w:r>
      <w:r>
        <w:rPr>
          <w:rFonts w:hint="eastAsia" w:ascii="仿宋_GB2312" w:hAnsi="仿宋_GB2312" w:eastAsia="仿宋_GB2312" w:cs="仿宋_GB2312"/>
          <w:color w:val="auto"/>
          <w:spacing w:val="0"/>
          <w:kern w:val="2"/>
          <w:sz w:val="32"/>
          <w:szCs w:val="32"/>
          <w:lang w:val="en-US" w:eastAsia="zh-CN" w:bidi="ar-SA"/>
        </w:rPr>
        <w:t>体育舞蹈项目12岁以下运动员</w:t>
      </w:r>
      <w:r>
        <w:rPr>
          <w:rFonts w:hint="eastAsia" w:ascii="仿宋_GB2312" w:hAnsi="仿宋_GB2312" w:eastAsia="仿宋_GB2312" w:cs="仿宋_GB2312"/>
          <w:color w:val="auto"/>
          <w:spacing w:val="0"/>
          <w:kern w:val="2"/>
          <w:sz w:val="32"/>
          <w:szCs w:val="32"/>
          <w:lang w:val="en-US" w:eastAsia="zh-TW" w:bidi="ar-SA"/>
        </w:rPr>
        <w:t>着</w:t>
      </w:r>
      <w:r>
        <w:rPr>
          <w:rFonts w:hint="eastAsia" w:ascii="仿宋_GB2312" w:hAnsi="仿宋_GB2312" w:eastAsia="仿宋_GB2312" w:cs="仿宋_GB2312"/>
          <w:color w:val="auto"/>
          <w:spacing w:val="0"/>
          <w:kern w:val="2"/>
          <w:sz w:val="32"/>
          <w:szCs w:val="32"/>
          <w:lang w:val="en-US" w:eastAsia="zh-CN" w:bidi="ar-SA"/>
        </w:rPr>
        <w:t>比赛规定服，团体舞需服装整齐，</w:t>
      </w:r>
      <w:r>
        <w:rPr>
          <w:rFonts w:hint="eastAsia" w:ascii="仿宋_GB2312" w:hAnsi="仿宋_GB2312" w:eastAsia="仿宋_GB2312" w:cs="仿宋_GB2312"/>
          <w:color w:val="auto"/>
          <w:spacing w:val="0"/>
          <w:kern w:val="2"/>
          <w:sz w:val="32"/>
          <w:szCs w:val="32"/>
          <w:lang w:val="en-US" w:eastAsia="zh-TW" w:bidi="ar-SA"/>
        </w:rPr>
        <w:t>不按规定着装的运动员在比赛时将不进行名次排定</w:t>
      </w:r>
      <w:r>
        <w:rPr>
          <w:rFonts w:hint="eastAsia" w:ascii="仿宋_GB2312" w:hAnsi="仿宋_GB2312" w:eastAsia="仿宋_GB2312" w:cs="仿宋_GB2312"/>
          <w:color w:val="auto"/>
          <w:spacing w:val="0"/>
          <w:kern w:val="2"/>
          <w:sz w:val="32"/>
          <w:szCs w:val="32"/>
          <w:lang w:val="en-US" w:eastAsia="zh-CN" w:bidi="ar-SA"/>
        </w:rPr>
        <w:t>。</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TW" w:bidi="ar-SA"/>
        </w:rPr>
        <w:t>（</w:t>
      </w:r>
      <w:r>
        <w:rPr>
          <w:rFonts w:hint="eastAsia" w:ascii="仿宋_GB2312" w:hAnsi="仿宋_GB2312" w:eastAsia="仿宋_GB2312" w:cs="仿宋_GB2312"/>
          <w:color w:val="auto"/>
          <w:spacing w:val="0"/>
          <w:kern w:val="2"/>
          <w:sz w:val="32"/>
          <w:szCs w:val="32"/>
          <w:lang w:val="en-US" w:eastAsia="zh-CN" w:bidi="ar-SA"/>
        </w:rPr>
        <w:t>三</w:t>
      </w:r>
      <w:r>
        <w:rPr>
          <w:rFonts w:hint="eastAsia" w:ascii="仿宋_GB2312" w:hAnsi="仿宋_GB2312" w:eastAsia="仿宋_GB2312" w:cs="仿宋_GB2312"/>
          <w:color w:val="auto"/>
          <w:spacing w:val="0"/>
          <w:kern w:val="2"/>
          <w:sz w:val="32"/>
          <w:szCs w:val="32"/>
          <w:lang w:val="en-US" w:eastAsia="zh-TW" w:bidi="ar-SA"/>
        </w:rPr>
        <w:t>）比赛根据各组报名情况决定预赛、半决赛、决赛等赛制</w:t>
      </w:r>
      <w:r>
        <w:rPr>
          <w:rFonts w:hint="eastAsia" w:ascii="仿宋_GB2312" w:hAnsi="仿宋_GB2312" w:eastAsia="仿宋_GB2312" w:cs="仿宋_GB2312"/>
          <w:color w:val="auto"/>
          <w:spacing w:val="0"/>
          <w:kern w:val="2"/>
          <w:sz w:val="32"/>
          <w:szCs w:val="32"/>
          <w:lang w:val="en-US" w:eastAsia="zh-CN" w:bidi="ar-SA"/>
        </w:rPr>
        <w:t>。甲组运动员限报1项，不得兼报。乙组参加团体舞的运动员可兼报1个单项，没有团体舞的各参赛队乙组运动员限报1项，不得兼报，各参赛地区仅限一支代表队参赛，统一着装。</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各代表团、参赛单位在为运动员购买人身意外伤害保险的同时，要做好比赛中出现人身意外伤害事故的应急预案，如发生人身意外伤害事故的，各代表团、参赛单位应按照应急预案积极主动的处理，并向所投保的保险公司索赔。</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TW" w:bidi="ar-SA"/>
        </w:rPr>
      </w:pPr>
      <w:r>
        <w:rPr>
          <w:rFonts w:hint="eastAsia" w:ascii="仿宋_GB2312" w:hAnsi="仿宋_GB2312" w:eastAsia="仿宋_GB2312" w:cs="仿宋_GB2312"/>
          <w:color w:val="auto"/>
          <w:spacing w:val="0"/>
          <w:kern w:val="2"/>
          <w:sz w:val="32"/>
          <w:szCs w:val="32"/>
          <w:lang w:val="en-US" w:eastAsia="zh-TW" w:bidi="ar-SA"/>
        </w:rPr>
        <w:t>（</w:t>
      </w:r>
      <w:r>
        <w:rPr>
          <w:rFonts w:hint="eastAsia" w:ascii="仿宋_GB2312" w:hAnsi="仿宋_GB2312" w:eastAsia="仿宋_GB2312" w:cs="仿宋_GB2312"/>
          <w:color w:val="auto"/>
          <w:spacing w:val="0"/>
          <w:kern w:val="2"/>
          <w:sz w:val="32"/>
          <w:szCs w:val="32"/>
          <w:lang w:val="en-US" w:eastAsia="zh-CN" w:bidi="ar-SA"/>
        </w:rPr>
        <w:t>五</w:t>
      </w:r>
      <w:r>
        <w:rPr>
          <w:rFonts w:hint="eastAsia" w:ascii="仿宋_GB2312" w:hAnsi="仿宋_GB2312" w:eastAsia="仿宋_GB2312" w:cs="仿宋_GB2312"/>
          <w:color w:val="auto"/>
          <w:spacing w:val="0"/>
          <w:kern w:val="2"/>
          <w:sz w:val="32"/>
          <w:szCs w:val="32"/>
          <w:lang w:val="en-US" w:eastAsia="zh-TW" w:bidi="ar-SA"/>
        </w:rPr>
        <w:t>）各代表队如对其他代表队的运动员资格有异议要求申诉的，必须在比赛开赛2小时前写出书面申诉材料，并附有关证明材料，由代表队领队签字后，交由组委会裁决。比赛开始后，不再受理运动员资格</w:t>
      </w:r>
      <w:r>
        <w:rPr>
          <w:rFonts w:hint="eastAsia" w:ascii="仿宋_GB2312" w:hAnsi="仿宋_GB2312" w:eastAsia="仿宋_GB2312" w:cs="仿宋_GB2312"/>
          <w:color w:val="auto"/>
          <w:spacing w:val="0"/>
          <w:kern w:val="2"/>
          <w:sz w:val="32"/>
          <w:szCs w:val="32"/>
          <w:lang w:val="en-US" w:eastAsia="zh-CN" w:bidi="ar-SA"/>
        </w:rPr>
        <w:t>申诉问题。</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TW" w:bidi="ar-SA"/>
        </w:rPr>
      </w:pPr>
      <w:r>
        <w:rPr>
          <w:rFonts w:hint="eastAsia" w:ascii="仿宋_GB2312" w:hAnsi="仿宋_GB2312" w:eastAsia="仿宋_GB2312" w:cs="仿宋_GB2312"/>
          <w:color w:val="auto"/>
          <w:spacing w:val="0"/>
          <w:kern w:val="2"/>
          <w:sz w:val="32"/>
          <w:szCs w:val="32"/>
          <w:lang w:val="en-US" w:eastAsia="zh-TW" w:bidi="ar-SA"/>
        </w:rPr>
        <w:t>（</w:t>
      </w:r>
      <w:r>
        <w:rPr>
          <w:rFonts w:hint="eastAsia" w:ascii="仿宋_GB2312" w:hAnsi="仿宋_GB2312" w:eastAsia="仿宋_GB2312" w:cs="仿宋_GB2312"/>
          <w:color w:val="auto"/>
          <w:spacing w:val="0"/>
          <w:kern w:val="2"/>
          <w:sz w:val="32"/>
          <w:szCs w:val="32"/>
          <w:lang w:val="en-US" w:eastAsia="zh-CN" w:bidi="ar-SA"/>
        </w:rPr>
        <w:t>六</w:t>
      </w:r>
      <w:r>
        <w:rPr>
          <w:rFonts w:hint="eastAsia" w:ascii="仿宋_GB2312" w:hAnsi="仿宋_GB2312" w:eastAsia="仿宋_GB2312" w:cs="仿宋_GB2312"/>
          <w:color w:val="auto"/>
          <w:spacing w:val="0"/>
          <w:kern w:val="2"/>
          <w:sz w:val="32"/>
          <w:szCs w:val="32"/>
          <w:lang w:val="en-US" w:eastAsia="zh-TW" w:bidi="ar-SA"/>
        </w:rPr>
        <w:t>）如运动队有因资格审查被取消比赛资格或因犯规被停赛的运动员，则该运动员不得进入比赛场地。凡运动员（队）被取消参赛资格和比赛成绩的，已完成的比赛结果不再改变，其被取消的名次依次递补。</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position w:val="0"/>
          <w:sz w:val="32"/>
          <w:szCs w:val="32"/>
          <w:lang w:val="en-US" w:eastAsia="zh-TW" w:bidi="ar-SA"/>
        </w:rPr>
      </w:pPr>
      <w:r>
        <w:rPr>
          <w:rFonts w:hint="eastAsia" w:ascii="仿宋_GB2312" w:hAnsi="仿宋_GB2312" w:eastAsia="仿宋_GB2312" w:cs="仿宋_GB2312"/>
          <w:color w:val="auto"/>
          <w:spacing w:val="0"/>
          <w:kern w:val="2"/>
          <w:sz w:val="32"/>
          <w:szCs w:val="32"/>
          <w:lang w:val="en-US" w:eastAsia="zh-TW" w:bidi="ar-SA"/>
        </w:rPr>
        <w:t>（七）每场比赛参赛队领队、教练员、医生、运动员必须执证件入场，与比赛无关人员一律不得进入比赛场地。</w:t>
      </w:r>
    </w:p>
    <w:bookmarkEnd w:id="0"/>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黑体" w:hAnsi="黑体" w:eastAsia="黑体" w:cs="黑体"/>
          <w:b w:val="0"/>
          <w:bCs w:val="0"/>
          <w:color w:val="auto"/>
          <w:spacing w:val="0"/>
          <w:kern w:val="2"/>
          <w:sz w:val="32"/>
          <w:szCs w:val="32"/>
          <w:lang w:val="en-US" w:eastAsia="zh-TW" w:bidi="ar-SA"/>
        </w:rPr>
      </w:pPr>
      <w:r>
        <w:rPr>
          <w:rFonts w:hint="eastAsia" w:ascii="黑体" w:hAnsi="黑体" w:eastAsia="黑体" w:cs="黑体"/>
          <w:b w:val="0"/>
          <w:bCs w:val="0"/>
          <w:color w:val="auto"/>
          <w:spacing w:val="0"/>
          <w:kern w:val="2"/>
          <w:sz w:val="32"/>
          <w:szCs w:val="32"/>
          <w:lang w:val="en-US" w:eastAsia="zh-CN" w:bidi="ar-SA"/>
        </w:rPr>
        <w:t>九</w:t>
      </w:r>
      <w:r>
        <w:rPr>
          <w:rFonts w:hint="eastAsia" w:ascii="黑体" w:hAnsi="黑体" w:eastAsia="黑体" w:cs="黑体"/>
          <w:b w:val="0"/>
          <w:bCs w:val="0"/>
          <w:color w:val="auto"/>
          <w:spacing w:val="0"/>
          <w:kern w:val="2"/>
          <w:sz w:val="32"/>
          <w:szCs w:val="32"/>
          <w:lang w:val="en-US" w:eastAsia="zh-TW" w:bidi="ar-SA"/>
        </w:rPr>
        <w:t>、奖励办法</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8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（一）获得各项目比赛第一名至第三名的，分别颁发金、银、铜牌和奖励证书；获得其他名次的只颁发奖励证书。</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8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（二）各项比赛均录取前8名，分别对应9、7、6、5、4、3、2、1分值。参赛人(对、队)数不足录取名额的按实际参赛人数递减一名录取。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auto"/>
          <w:spacing w:val="0"/>
          <w:kern w:val="2"/>
          <w:sz w:val="32"/>
          <w:szCs w:val="32"/>
          <w:lang w:val="en-US" w:eastAsia="zh-CN" w:bidi="ar-SA"/>
        </w:rPr>
      </w:pPr>
      <w:r>
        <w:rPr>
          <w:rFonts w:hint="eastAsia" w:ascii="黑体" w:hAnsi="黑体" w:eastAsia="黑体" w:cs="黑体"/>
          <w:b/>
          <w:bCs/>
          <w:color w:val="auto"/>
          <w:spacing w:val="0"/>
          <w:kern w:val="2"/>
          <w:sz w:val="32"/>
          <w:szCs w:val="32"/>
          <w:lang w:val="en-US" w:eastAsia="zh-CN" w:bidi="ar-SA"/>
        </w:rPr>
        <w:t>十、</w:t>
      </w:r>
      <w:r>
        <w:rPr>
          <w:rFonts w:hint="eastAsia" w:ascii="黑体" w:hAnsi="黑体" w:eastAsia="黑体" w:cs="黑体"/>
          <w:color w:val="auto"/>
          <w:sz w:val="32"/>
          <w:szCs w:val="40"/>
          <w:lang w:val="en-US" w:eastAsia="zh-CN"/>
        </w:rPr>
        <w:t>报名、报到、资格审查、联席会议、赛前练习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（一）报名</w:t>
      </w:r>
      <w:bookmarkStart w:id="2" w:name="_GoBack"/>
      <w:bookmarkEnd w:id="2"/>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84" w:firstLineChars="200"/>
        <w:textAlignment w:val="auto"/>
        <w:rPr>
          <w:rFonts w:ascii="仿宋_GB2312" w:hAnsi="仿宋_GB2312" w:eastAsia="仿宋_GB2312" w:cs="仿宋_GB2312"/>
          <w:sz w:val="32"/>
          <w:szCs w:val="32"/>
        </w:rPr>
      </w:pPr>
      <w:r>
        <w:rPr>
          <w:rFonts w:hint="eastAsia" w:ascii="仿宋_GB2312" w:eastAsia="仿宋_GB2312"/>
          <w:color w:val="auto"/>
          <w:sz w:val="32"/>
          <w:highlight w:val="none"/>
          <w:lang w:val="en-US" w:eastAsia="zh-CN"/>
        </w:rPr>
        <w:t>1.</w:t>
      </w:r>
      <w:r>
        <w:rPr>
          <w:rFonts w:hint="eastAsia" w:ascii="仿宋_GB2312" w:hAnsi="仿宋_GB2312" w:eastAsia="仿宋_GB2312" w:cs="仿宋_GB2312"/>
          <w:sz w:val="32"/>
          <w:szCs w:val="32"/>
        </w:rPr>
        <w:t>报名材料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8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w:t>
      </w:r>
      <w:r>
        <w:rPr>
          <w:rFonts w:hint="eastAsia" w:ascii="仿宋_GB2312" w:hAnsi="仿宋_GB2312" w:eastAsia="仿宋_GB2312" w:cs="仿宋_GB2312"/>
          <w:color w:val="auto"/>
          <w:sz w:val="32"/>
          <w:szCs w:val="32"/>
          <w:lang w:val="en-US" w:eastAsia="zh-TW"/>
        </w:rPr>
        <w:t>体育舞蹈</w:t>
      </w:r>
      <w:r>
        <w:rPr>
          <w:rFonts w:hint="eastAsia" w:ascii="仿宋_GB2312" w:hAnsi="仿宋_GB2312" w:eastAsia="仿宋_GB2312" w:cs="仿宋_GB2312"/>
          <w:color w:val="auto"/>
          <w:sz w:val="32"/>
          <w:szCs w:val="32"/>
          <w:lang w:val="en-US" w:eastAsia="zh-CN"/>
        </w:rPr>
        <w:t>比赛报名表；</w:t>
      </w:r>
    </w:p>
    <w:p>
      <w:pPr>
        <w:keepNext w:val="0"/>
        <w:keepLines w:val="0"/>
        <w:pageBreakBefore w:val="0"/>
        <w:kinsoku/>
        <w:wordWrap/>
        <w:overflowPunct/>
        <w:topLinePunct w:val="0"/>
        <w:autoSpaceDE/>
        <w:autoSpaceDN w:val="0"/>
        <w:bidi w:val="0"/>
        <w:snapToGrid w:val="0"/>
        <w:spacing w:line="560" w:lineRule="exact"/>
        <w:ind w:firstLine="68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highlight w:val="none"/>
          <w:lang w:eastAsia="zh-CN"/>
        </w:rPr>
        <w:t>甘肃省第十六届运动会群众组</w:t>
      </w:r>
      <w:r>
        <w:rPr>
          <w:rFonts w:hint="eastAsia" w:ascii="仿宋_GB2312" w:hAnsi="仿宋_GB2312" w:eastAsia="仿宋_GB2312" w:cs="仿宋_GB2312"/>
          <w:sz w:val="32"/>
          <w:szCs w:val="32"/>
        </w:rPr>
        <w:t>运动员资格审查表；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（3）运动员电子照片（规格300—500KB,蓝色背景、人像清晰的证件照；电子照片文件名：姓名+项目+身份证号）。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84"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甘肃省第十六届运动会反兴奋剂教育参赛资格准入证明。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8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.将加盖公章的报名表、运动员资格审查表扫描件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运动员电子照片</w:t>
      </w:r>
      <w:r>
        <w:rPr>
          <w:rFonts w:hint="eastAsia" w:ascii="仿宋_GB2312" w:hAnsi="仿宋_GB2312" w:eastAsia="仿宋_GB2312" w:cs="仿宋_GB2312"/>
          <w:sz w:val="32"/>
          <w:szCs w:val="32"/>
          <w:lang w:val="en-US" w:eastAsia="zh-CN"/>
        </w:rPr>
        <w:t>及反兴奋剂教育参赛资格准入证明一式两份以电子邮件方式分别报省体育局群体处、定西市文体广电和旅游局。</w:t>
      </w:r>
    </w:p>
    <w:p>
      <w:pPr>
        <w:keepNext w:val="0"/>
        <w:keepLines w:val="0"/>
        <w:pageBreakBefore w:val="0"/>
        <w:kinsoku/>
        <w:wordWrap/>
        <w:overflowPunct/>
        <w:topLinePunct w:val="0"/>
        <w:autoSpaceDE/>
        <w:autoSpaceDN w:val="0"/>
        <w:bidi w:val="0"/>
        <w:snapToGrid w:val="0"/>
        <w:spacing w:line="56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pacing w:val="11"/>
          <w:position w:val="2"/>
          <w:sz w:val="32"/>
          <w:szCs w:val="32"/>
          <w:lang w:val="en-US" w:eastAsia="zh-CN" w:bidi="zh-CN"/>
        </w:rPr>
        <w:t>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省体育局群体处联系人：权若涵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电  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邮  箱：</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instrText xml:space="preserve"> HYPERLINK "mailto:52649962@qq.com" </w:instrTex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904835950</w:t>
      </w:r>
      <w:r>
        <w:rPr>
          <w:rStyle w:val="11"/>
          <w:rFonts w:hint="eastAsia" w:ascii="仿宋_GB2312" w:hAnsi="仿宋_GB2312" w:eastAsia="仿宋_GB2312" w:cs="仿宋_GB2312"/>
          <w:color w:val="000000" w:themeColor="text1"/>
          <w:sz w:val="32"/>
          <w:szCs w:val="40"/>
          <w:lang w:val="en-US" w:eastAsia="zh-CN"/>
          <w14:textFill>
            <w14:solidFill>
              <w14:schemeClr w14:val="tx1"/>
            </w14:solidFill>
          </w14:textFill>
        </w:rPr>
        <w:t>@qq.com</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fldChar w:fldCharType="end"/>
      </w:r>
    </w:p>
    <w:p>
      <w:pPr>
        <w:keepNext w:val="0"/>
        <w:keepLines w:val="0"/>
        <w:pageBreakBefore w:val="0"/>
        <w:widowControl w:val="0"/>
        <w:numPr>
          <w:ilvl w:val="0"/>
          <w:numId w:val="0"/>
        </w:numPr>
        <w:wordWrap/>
        <w:overflowPunct/>
        <w:topLinePunct w:val="0"/>
        <w:bidi w:val="0"/>
        <w:spacing w:line="560" w:lineRule="exact"/>
        <w:ind w:left="672" w:leftChars="0" w:right="1454" w:rightChars="0" w:hanging="17" w:firstLineChars="0"/>
        <w:jc w:val="left"/>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t>定西市文体广电和旅游局联系人：赵宏图</w:t>
      </w:r>
    </w:p>
    <w:p>
      <w:pPr>
        <w:keepNext w:val="0"/>
        <w:keepLines w:val="0"/>
        <w:pageBreakBefore w:val="0"/>
        <w:widowControl w:val="0"/>
        <w:numPr>
          <w:ilvl w:val="0"/>
          <w:numId w:val="0"/>
        </w:numPr>
        <w:wordWrap/>
        <w:overflowPunct/>
        <w:topLinePunct w:val="0"/>
        <w:bidi w:val="0"/>
        <w:spacing w:line="560" w:lineRule="exact"/>
        <w:ind w:left="672" w:leftChars="0" w:right="1454" w:rightChars="0" w:hanging="17" w:firstLineChars="0"/>
        <w:jc w:val="left"/>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t>联系电话：18193251298</w:t>
      </w:r>
    </w:p>
    <w:p>
      <w:pPr>
        <w:keepNext w:val="0"/>
        <w:keepLines w:val="0"/>
        <w:pageBreakBefore w:val="0"/>
        <w:widowControl w:val="0"/>
        <w:numPr>
          <w:ilvl w:val="0"/>
          <w:numId w:val="0"/>
        </w:numPr>
        <w:wordWrap/>
        <w:overflowPunct/>
        <w:topLinePunct w:val="0"/>
        <w:bidi w:val="0"/>
        <w:spacing w:line="560" w:lineRule="exact"/>
        <w:ind w:left="672" w:leftChars="0" w:right="1454" w:rightChars="0" w:hanging="17" w:firstLineChars="0"/>
        <w:jc w:val="left"/>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t>邮箱：</w:t>
      </w: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instrText xml:space="preserve"> HYPERLINK "mailto:1274039379@qq.com" </w:instrText>
      </w: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fldChar w:fldCharType="separate"/>
      </w:r>
      <w:r>
        <w:rPr>
          <w:rStyle w:val="11"/>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t>1274039379@qq.com</w:t>
      </w:r>
      <w:r>
        <w:rPr>
          <w:rFonts w:hint="eastAsia" w:ascii="仿宋_GB2312" w:hAnsi="仿宋_GB2312" w:eastAsia="仿宋_GB2312" w:cs="仿宋_GB2312"/>
          <w:snapToGrid w:val="0"/>
          <w:color w:val="000000" w:themeColor="text1"/>
          <w:spacing w:val="0"/>
          <w:kern w:val="2"/>
          <w:sz w:val="32"/>
          <w:szCs w:val="32"/>
          <w:lang w:val="en-US" w:eastAsia="zh-CN" w:bidi="ar-SA"/>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3.报名截止日期：2026年6月20日。</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逾期报名，不填写领队、教练手机号码，报名表填写和电子</w:t>
      </w:r>
      <w:r>
        <w:rPr>
          <w:rFonts w:hint="eastAsia" w:ascii="仿宋_GB2312" w:hAnsi="仿宋_GB2312" w:eastAsia="仿宋_GB2312" w:cs="仿宋_GB2312"/>
          <w:color w:val="auto"/>
          <w:sz w:val="32"/>
          <w:szCs w:val="40"/>
          <w:lang w:val="en-US" w:eastAsia="zh-CN"/>
        </w:rPr>
        <w:t>邮件标题不符合要求，手写、涂改、未按要求加盖公章的报名表一律不予受理。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pacing w:val="0"/>
          <w:kern w:val="2"/>
          <w:position w:val="0"/>
          <w:sz w:val="32"/>
          <w:szCs w:val="40"/>
          <w:lang w:val="en-US" w:eastAsia="zh-CN" w:bidi="ar-SA"/>
        </w:rPr>
      </w:pPr>
      <w:r>
        <w:rPr>
          <w:rFonts w:hint="eastAsia" w:ascii="楷体" w:hAnsi="楷体" w:eastAsia="楷体" w:cs="楷体"/>
          <w:b/>
          <w:bCs/>
          <w:spacing w:val="0"/>
          <w:kern w:val="2"/>
          <w:position w:val="0"/>
          <w:sz w:val="32"/>
          <w:szCs w:val="40"/>
          <w:lang w:val="en-US" w:eastAsia="zh-CN" w:bidi="ar-SA"/>
        </w:rPr>
        <w:t>（二）报道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auto"/>
          <w:kern w:val="2"/>
          <w:sz w:val="32"/>
          <w:szCs w:val="40"/>
          <w:lang w:val="en-US" w:eastAsia="zh-CN" w:bidi="ar-SA"/>
        </w:rPr>
        <w:t>1.裁判</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员7月20日报到。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2.运动员7月21日12:00前报到。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3.报道地点另行通知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87"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（三）资格审查与联席会议</w:t>
      </w:r>
    </w:p>
    <w:p>
      <w:pPr>
        <w:keepNext w:val="0"/>
        <w:keepLines w:val="0"/>
        <w:pageBreakBefore w:val="0"/>
        <w:kinsoku/>
        <w:wordWrap/>
        <w:overflowPunct/>
        <w:topLinePunct w:val="0"/>
        <w:autoSpaceDE/>
        <w:bidi w:val="0"/>
        <w:snapToGrid w:val="0"/>
        <w:spacing w:line="560" w:lineRule="exact"/>
        <w:ind w:firstLine="640"/>
        <w:textAlignment w:val="auto"/>
        <w:rPr>
          <w:rFonts w:hint="eastAsia" w:ascii="仿宋_GB2312" w:eastAsia="仿宋_GB2312"/>
          <w:color w:val="000000"/>
          <w:sz w:val="32"/>
          <w:szCs w:val="22"/>
        </w:rPr>
      </w:pPr>
      <w:r>
        <w:rPr>
          <w:rFonts w:hint="eastAsia" w:ascii="仿宋_GB2312" w:eastAsia="仿宋_GB2312"/>
          <w:color w:val="000000"/>
          <w:sz w:val="32"/>
          <w:szCs w:val="22"/>
        </w:rPr>
        <w:t>1.</w:t>
      </w:r>
      <w:r>
        <w:rPr>
          <w:rFonts w:hint="eastAsia" w:ascii="仿宋_GB2312" w:eastAsia="仿宋_GB2312"/>
          <w:color w:val="000000"/>
          <w:sz w:val="32"/>
          <w:szCs w:val="22"/>
          <w:lang w:val="en-US" w:eastAsia="zh-CN"/>
        </w:rPr>
        <w:t>运动队报到当日</w:t>
      </w:r>
      <w:r>
        <w:rPr>
          <w:rFonts w:hint="eastAsia" w:ascii="仿宋_GB2312" w:eastAsia="仿宋_GB2312"/>
          <w:color w:val="000000"/>
          <w:sz w:val="32"/>
          <w:szCs w:val="22"/>
        </w:rPr>
        <w:t>14：00在赛区进行运动员资格审查，</w:t>
      </w:r>
      <w:r>
        <w:rPr>
          <w:rFonts w:hint="eastAsia" w:ascii="仿宋_GB2312" w:eastAsia="仿宋_GB2312"/>
          <w:color w:val="000000"/>
          <w:sz w:val="32"/>
          <w:szCs w:val="22"/>
          <w:lang w:val="en-US" w:eastAsia="zh-CN"/>
        </w:rPr>
        <w:t>16:30</w:t>
      </w:r>
      <w:r>
        <w:rPr>
          <w:rFonts w:hint="eastAsia" w:ascii="仿宋_GB2312" w:eastAsia="仿宋_GB2312"/>
          <w:color w:val="000000"/>
          <w:sz w:val="32"/>
          <w:szCs w:val="22"/>
        </w:rPr>
        <w:t>召开领队、教练员</w:t>
      </w:r>
      <w:r>
        <w:rPr>
          <w:rFonts w:hint="eastAsia" w:ascii="仿宋_GB2312" w:eastAsia="仿宋_GB2312"/>
          <w:color w:val="000000"/>
          <w:sz w:val="32"/>
          <w:szCs w:val="22"/>
          <w:lang w:eastAsia="zh-CN"/>
        </w:rPr>
        <w:t>、</w:t>
      </w:r>
      <w:r>
        <w:rPr>
          <w:rFonts w:hint="eastAsia" w:ascii="仿宋_GB2312" w:eastAsia="仿宋_GB2312"/>
          <w:color w:val="000000"/>
          <w:sz w:val="32"/>
          <w:szCs w:val="22"/>
          <w:lang w:val="en-US" w:eastAsia="zh-CN"/>
        </w:rPr>
        <w:t>裁判员</w:t>
      </w:r>
      <w:r>
        <w:rPr>
          <w:rFonts w:hint="eastAsia" w:ascii="仿宋_GB2312" w:eastAsia="仿宋_GB2312"/>
          <w:color w:val="000000"/>
          <w:sz w:val="32"/>
          <w:szCs w:val="22"/>
        </w:rPr>
        <w:t>联席会</w:t>
      </w:r>
      <w:r>
        <w:rPr>
          <w:rFonts w:hint="eastAsia" w:ascii="仿宋_GB2312" w:eastAsia="仿宋_GB2312"/>
          <w:color w:val="000000"/>
          <w:sz w:val="32"/>
          <w:szCs w:val="22"/>
          <w:lang w:eastAsia="zh-CN"/>
        </w:rPr>
        <w:t>，</w:t>
      </w:r>
      <w:r>
        <w:rPr>
          <w:rFonts w:hint="eastAsia" w:ascii="仿宋_GB2312" w:eastAsia="仿宋_GB2312"/>
          <w:color w:val="000000"/>
          <w:sz w:val="32"/>
          <w:szCs w:val="22"/>
        </w:rPr>
        <w:t>具体地址各队报到时另行通知。</w:t>
      </w:r>
    </w:p>
    <w:p>
      <w:pPr>
        <w:keepNext w:val="0"/>
        <w:keepLines w:val="0"/>
        <w:pageBreakBefore w:val="0"/>
        <w:kinsoku/>
        <w:wordWrap/>
        <w:overflowPunct/>
        <w:topLinePunct w:val="0"/>
        <w:autoSpaceDE/>
        <w:bidi w:val="0"/>
        <w:snapToGrid w:val="0"/>
        <w:spacing w:line="560" w:lineRule="exact"/>
        <w:jc w:val="both"/>
        <w:textAlignment w:val="auto"/>
        <w:rPr>
          <w:rFonts w:hint="eastAsia" w:ascii="仿宋_GB2312" w:eastAsia="仿宋_GB2312"/>
          <w:color w:val="000000"/>
          <w:sz w:val="32"/>
          <w:szCs w:val="22"/>
        </w:rPr>
      </w:pPr>
      <w:r>
        <w:rPr>
          <w:rFonts w:hint="eastAsia" w:ascii="仿宋_GB2312" w:eastAsia="仿宋_GB2312"/>
          <w:color w:val="000000"/>
          <w:sz w:val="32"/>
        </w:rPr>
        <w:t xml:space="preserve"> </w:t>
      </w:r>
      <w:r>
        <w:rPr>
          <w:rFonts w:hint="eastAsia" w:ascii="仿宋_GB2312" w:eastAsia="仿宋_GB2312"/>
          <w:color w:val="000000"/>
          <w:sz w:val="32"/>
          <w:lang w:val="en-US" w:eastAsia="zh-CN"/>
        </w:rPr>
        <w:t xml:space="preserve">   </w:t>
      </w:r>
      <w:r>
        <w:rPr>
          <w:rFonts w:hint="eastAsia" w:ascii="仿宋_GB2312" w:eastAsia="仿宋_GB2312"/>
          <w:color w:val="000000"/>
          <w:sz w:val="32"/>
        </w:rPr>
        <w:t>2.运动员</w:t>
      </w:r>
      <w:r>
        <w:rPr>
          <w:rFonts w:hint="eastAsia" w:ascii="仿宋_GB2312" w:hAnsi="仿宋" w:eastAsia="仿宋_GB2312"/>
          <w:color w:val="000000"/>
          <w:sz w:val="32"/>
        </w:rPr>
        <w:t>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（1）二代居民身份证和甘肃省社会保障卡原件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（5）确认名单表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资格审查合格后领取参赛证。</w:t>
      </w:r>
    </w:p>
    <w:p>
      <w:pPr>
        <w:keepNext w:val="0"/>
        <w:keepLines w:val="0"/>
        <w:pageBreakBefore w:val="0"/>
        <w:widowControl w:val="0"/>
        <w:kinsoku/>
        <w:wordWrap/>
        <w:overflowPunct/>
        <w:topLinePunct w:val="0"/>
        <w:autoSpaceDE/>
        <w:autoSpaceDN/>
        <w:bidi w:val="0"/>
        <w:adjustRightInd/>
        <w:snapToGrid/>
        <w:spacing w:line="560" w:lineRule="exact"/>
        <w:ind w:firstLine="687"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（四）赛前练习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楷体" w:hAnsi="楷体" w:eastAsia="楷体" w:cs="楷体"/>
          <w:b/>
          <w:bCs/>
          <w:sz w:val="32"/>
          <w:szCs w:val="40"/>
          <w:lang w:val="en-US" w:eastAsia="zh-CN"/>
        </w:rPr>
      </w:pPr>
      <w:r>
        <w:rPr>
          <w:rFonts w:hint="eastAsia" w:ascii="仿宋_GB2312" w:hAnsi="仿宋_GB2312" w:eastAsia="仿宋_GB2312" w:cs="仿宋_GB2312"/>
          <w:color w:val="auto"/>
          <w:sz w:val="32"/>
          <w:szCs w:val="40"/>
          <w:lang w:val="en-US" w:eastAsia="zh-CN"/>
        </w:rPr>
        <w:t>运动队报到当日下午14：00—18：00比赛场馆向各运动队开放，可进行赛前练习。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i w:val="0"/>
          <w:caps w:val="0"/>
          <w:color w:val="000000"/>
          <w:spacing w:val="0"/>
          <w:w w:val="100"/>
          <w:kern w:val="0"/>
          <w:position w:val="0"/>
          <w:sz w:val="32"/>
          <w:szCs w:val="32"/>
          <w:lang w:val="en-US" w:eastAsia="zh-CN" w:bidi="ar"/>
        </w:rPr>
      </w:pPr>
      <w:r>
        <w:rPr>
          <w:rFonts w:hint="eastAsia" w:ascii="黑体" w:hAnsi="黑体" w:eastAsia="黑体" w:cs="黑体"/>
          <w:b w:val="0"/>
          <w:i w:val="0"/>
          <w:caps w:val="0"/>
          <w:color w:val="000000"/>
          <w:spacing w:val="0"/>
          <w:w w:val="100"/>
          <w:kern w:val="0"/>
          <w:position w:val="0"/>
          <w:sz w:val="32"/>
          <w:szCs w:val="32"/>
          <w:lang w:val="en-US" w:eastAsia="zh-CN" w:bidi="ar"/>
        </w:rPr>
        <w:t>十一、技术官员</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（一）体育舞蹈比赛的技术官员（含技术代表、仲裁、裁判员）由甘肃省体育舞蹈协会提出建议名单，技术官员名单和竞委会名单由省体育局审核确定。</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（二）技术官员在比赛开始前2天(2026年7月20日）报到，比赛结束后1天（2026年7月25日）离赛。</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（三）技术官员从正式报到至离赛期间，组委会将承担其住宿、由居住地至比赛地公共交通往返差旅费、市内交通、工作补贴等相关费用。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i w:val="0"/>
          <w:caps w:val="0"/>
          <w:color w:val="000000"/>
          <w:spacing w:val="0"/>
          <w:w w:val="100"/>
          <w:kern w:val="0"/>
          <w:sz w:val="32"/>
          <w:szCs w:val="32"/>
          <w:lang w:val="en-US" w:eastAsia="zh-CN" w:bidi="ar"/>
        </w:rPr>
      </w:pPr>
      <w:r>
        <w:rPr>
          <w:rFonts w:hint="eastAsia" w:ascii="黑体" w:hAnsi="黑体" w:eastAsia="黑体" w:cs="黑体"/>
          <w:b w:val="0"/>
          <w:i w:val="0"/>
          <w:caps w:val="0"/>
          <w:color w:val="000000"/>
          <w:spacing w:val="0"/>
          <w:w w:val="100"/>
          <w:kern w:val="0"/>
          <w:sz w:val="32"/>
          <w:szCs w:val="32"/>
          <w:lang w:val="en-US" w:eastAsia="zh-CN" w:bidi="ar"/>
        </w:rPr>
        <w:t xml:space="preserve">十二、经费 </w:t>
      </w:r>
    </w:p>
    <w:p>
      <w:pPr>
        <w:pStyle w:val="15"/>
        <w:keepNext w:val="0"/>
        <w:keepLines w:val="0"/>
        <w:pageBreakBefore w:val="0"/>
        <w:widowControl/>
        <w:wordWrap/>
        <w:overflowPunct/>
        <w:topLinePunct w:val="0"/>
        <w:autoSpaceDN w:val="0"/>
        <w:bidi w:val="0"/>
        <w:spacing w:line="560" w:lineRule="exact"/>
        <w:ind w:left="0" w:leftChars="0" w:firstLine="684" w:firstLineChars="200"/>
        <w:jc w:val="left"/>
        <w:rPr>
          <w:rFonts w:hint="default" w:ascii="仿宋" w:hAnsi="仿宋" w:eastAsia="仿宋" w:cs="仿宋"/>
          <w:color w:val="auto"/>
          <w:spacing w:val="0"/>
          <w:kern w:val="2"/>
          <w:sz w:val="32"/>
          <w:szCs w:val="32"/>
          <w:lang w:val="en-US" w:eastAsia="zh-CN" w:bidi="ar-SA"/>
        </w:rPr>
      </w:pPr>
      <w:r>
        <w:rPr>
          <w:rFonts w:hint="eastAsia" w:ascii="仿宋_GB2312" w:hAnsi="仿宋_GB2312" w:eastAsia="仿宋_GB2312" w:cs="仿宋_GB2312"/>
          <w:color w:val="auto"/>
          <w:sz w:val="32"/>
          <w:szCs w:val="40"/>
          <w:lang w:val="en-US" w:eastAsia="zh-CN"/>
        </w:rPr>
        <w:t>运动会宣传、会务、竞赛、奖励及裁判员和工作人员劳务费由大会承担，比赛期间各参赛代表队差旅、食宿等费用自理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i w:val="0"/>
          <w:caps w:val="0"/>
          <w:color w:val="000000"/>
          <w:spacing w:val="0"/>
          <w:w w:val="100"/>
          <w:kern w:val="0"/>
          <w:sz w:val="32"/>
          <w:szCs w:val="32"/>
          <w:lang w:val="en-US" w:eastAsia="zh-CN" w:bidi="ar"/>
        </w:rPr>
      </w:pPr>
      <w:r>
        <w:rPr>
          <w:rFonts w:hint="eastAsia" w:ascii="黑体" w:hAnsi="黑体" w:eastAsia="黑体" w:cs="黑体"/>
          <w:b w:val="0"/>
          <w:i w:val="0"/>
          <w:caps w:val="0"/>
          <w:color w:val="000000"/>
          <w:spacing w:val="0"/>
          <w:w w:val="100"/>
          <w:kern w:val="0"/>
          <w:sz w:val="32"/>
          <w:szCs w:val="32"/>
          <w:lang w:val="en-US" w:eastAsia="zh-CN" w:bidi="ar"/>
        </w:rPr>
        <w:t>兴奋剂检查及赛风赛纪</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（一）兴奋剂检查和处罚按照国家体育总局（国家体育总局反兴奋剂中心等机构）、中国奥委会反兴奋剂委员会的有关规定执行。</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（二）大会期间，将对青少年组和群众组的参赛运动员进行兴奋剂抽查，具体办法另行规定。</w:t>
      </w:r>
    </w:p>
    <w:p>
      <w:pPr>
        <w:pStyle w:val="15"/>
        <w:keepNext w:val="0"/>
        <w:keepLines w:val="0"/>
        <w:pageBreakBefore w:val="0"/>
        <w:widowControl/>
        <w:wordWrap/>
        <w:overflowPunct/>
        <w:topLinePunct w:val="0"/>
        <w:autoSpaceDN w:val="0"/>
        <w:bidi w:val="0"/>
        <w:spacing w:line="560" w:lineRule="exact"/>
        <w:ind w:left="0" w:leftChars="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（三）成立甘肃省第十六届运动会赛风赛纪、反兴奋剂、纪律检查资格审查委员会，下设办公室，具体办法和人员组成另行通知。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pacing w:val="0"/>
          <w:kern w:val="0"/>
          <w:position w:val="0"/>
          <w:sz w:val="32"/>
          <w:szCs w:val="32"/>
          <w:lang w:val="en-US" w:eastAsia="zh-CN" w:bidi="ar"/>
        </w:rPr>
      </w:pPr>
      <w:r>
        <w:rPr>
          <w:rFonts w:hint="eastAsia" w:ascii="黑体" w:hAnsi="黑体" w:eastAsia="黑体" w:cs="黑体"/>
          <w:color w:val="000000"/>
          <w:spacing w:val="0"/>
          <w:kern w:val="0"/>
          <w:positio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w:t>
      </w:r>
      <w:r>
        <w:rPr>
          <w:rFonts w:hint="eastAsia" w:ascii="仿宋_GB2312" w:hAnsi="仿宋_GB2312" w:eastAsia="仿宋_GB2312" w:cs="仿宋_GB2312"/>
          <w:b/>
          <w:bCs/>
          <w:color w:val="auto"/>
          <w:sz w:val="32"/>
          <w:szCs w:val="40"/>
          <w:lang w:val="en-US" w:eastAsia="zh-CN"/>
        </w:rPr>
        <w:fldChar w:fldCharType="begin"/>
      </w:r>
      <w:r>
        <w:rPr>
          <w:rFonts w:hint="eastAsia" w:ascii="仿宋_GB2312" w:hAnsi="仿宋_GB2312" w:eastAsia="仿宋_GB2312" w:cs="仿宋_GB2312"/>
          <w:b/>
          <w:bCs/>
          <w:color w:val="auto"/>
          <w:sz w:val="32"/>
          <w:szCs w:val="40"/>
          <w:lang w:val="en-US" w:eastAsia="zh-CN"/>
        </w:rPr>
        <w:instrText xml:space="preserve"> HYPERLINK "mailto:52649962@qq.com" </w:instrText>
      </w:r>
      <w:r>
        <w:rPr>
          <w:rFonts w:hint="eastAsia" w:ascii="仿宋_GB2312" w:hAnsi="仿宋_GB2312" w:eastAsia="仿宋_GB2312" w:cs="仿宋_GB2312"/>
          <w:b/>
          <w:bCs/>
          <w:color w:val="auto"/>
          <w:sz w:val="32"/>
          <w:szCs w:val="40"/>
          <w:lang w:val="en-US" w:eastAsia="zh-CN"/>
        </w:rPr>
        <w:fldChar w:fldCharType="separate"/>
      </w:r>
      <w:r>
        <w:rPr>
          <w:rFonts w:hint="eastAsia" w:ascii="仿宋_GB2312" w:hAnsi="仿宋_GB2312" w:eastAsia="仿宋_GB2312" w:cs="仿宋_GB2312"/>
          <w:b/>
          <w:bCs/>
          <w:color w:val="auto"/>
          <w:sz w:val="32"/>
          <w:szCs w:val="40"/>
          <w:lang w:val="en-US" w:eastAsia="zh-CN"/>
        </w:rPr>
        <w:t>904835950</w:t>
      </w:r>
      <w:r>
        <w:rPr>
          <w:rStyle w:val="11"/>
          <w:rFonts w:hint="eastAsia" w:ascii="仿宋_GB2312" w:hAnsi="仿宋_GB2312" w:eastAsia="仿宋_GB2312" w:cs="仿宋_GB2312"/>
          <w:b/>
          <w:bCs/>
          <w:color w:val="auto"/>
          <w:sz w:val="32"/>
          <w:szCs w:val="40"/>
          <w:lang w:val="en-US" w:eastAsia="zh-CN"/>
        </w:rPr>
        <w:t>@qq.com</w:t>
      </w:r>
      <w:r>
        <w:rPr>
          <w:rFonts w:hint="eastAsia" w:ascii="仿宋_GB2312" w:hAnsi="仿宋_GB2312" w:eastAsia="仿宋_GB2312" w:cs="仿宋_GB2312"/>
          <w:b/>
          <w:bCs/>
          <w:color w:val="auto"/>
          <w:sz w:val="32"/>
          <w:szCs w:val="40"/>
          <w:lang w:val="en-US" w:eastAsia="zh-CN"/>
        </w:rPr>
        <w:fldChar w:fldCharType="end"/>
      </w:r>
      <w:r>
        <w:rPr>
          <w:rFonts w:hint="eastAsia" w:ascii="黑体" w:hAnsi="黑体" w:eastAsia="黑体" w:cs="黑体"/>
          <w:b/>
          <w:bCs/>
          <w:color w:val="000000"/>
          <w:spacing w:val="0"/>
          <w:kern w:val="0"/>
          <w:position w:val="0"/>
          <w:sz w:val="32"/>
          <w:szCs w:val="32"/>
          <w:lang w:val="en-US" w:eastAsia="zh-CN" w:bidi="ar"/>
        </w:rPr>
        <w:t>）；将</w:t>
      </w:r>
      <w:r>
        <w:rPr>
          <w:rFonts w:hint="eastAsia" w:ascii="黑体" w:hAnsi="黑体" w:eastAsia="黑体" w:cs="黑体"/>
          <w:color w:val="000000"/>
          <w:spacing w:val="0"/>
          <w:kern w:val="0"/>
          <w:position w:val="0"/>
          <w:sz w:val="32"/>
          <w:szCs w:val="32"/>
          <w:lang w:val="en-US" w:eastAsia="zh-CN" w:bidi="ar"/>
        </w:rPr>
        <w:t>秩序册、成绩册（各3份）寄发给各参赛单位。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十五、</w:t>
      </w:r>
      <w:r>
        <w:rPr>
          <w:rFonts w:hint="eastAsia" w:ascii="黑体" w:hAnsi="黑体" w:eastAsia="黑体" w:cs="黑体"/>
          <w:b w:val="0"/>
          <w:color w:val="000000"/>
          <w:kern w:val="0"/>
          <w:sz w:val="32"/>
          <w:szCs w:val="32"/>
          <w:lang w:val="en-US" w:eastAsia="zh-CN" w:bidi="ar"/>
        </w:rPr>
        <w:t>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仿宋_GB2312" w:hAnsi="仿宋_GB2312" w:eastAsia="仿宋_GB2312" w:cs="仿宋_GB2312"/>
          <w:color w:val="auto"/>
          <w:spacing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40" w:lineRule="exact"/>
        <w:ind w:right="0" w:firstLine="640" w:firstLineChars="200"/>
        <w:jc w:val="left"/>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spacing w:val="0"/>
          <w:kern w:val="2"/>
          <w:sz w:val="32"/>
          <w:szCs w:val="40"/>
          <w:lang w:val="en-US" w:eastAsia="zh-CN" w:bidi="ar-SA"/>
        </w:rPr>
        <w:t>附件： 1.</w:t>
      </w:r>
      <w:r>
        <w:rPr>
          <w:rFonts w:hint="eastAsia" w:ascii="仿宋_GB2312" w:hAnsi="仿宋_GB2312" w:eastAsia="仿宋_GB2312" w:cs="仿宋_GB2312"/>
          <w:color w:val="auto"/>
          <w:spacing w:val="1"/>
          <w:w w:val="98"/>
          <w:kern w:val="0"/>
          <w:sz w:val="30"/>
          <w:szCs w:val="30"/>
          <w:fitText w:val="6784" w:id="2130171552"/>
          <w:lang w:val="en-US" w:eastAsia="zh-CN" w:bidi="ar-SA"/>
        </w:rPr>
        <w:t>甘肃省第十六届运动会群众组体育舞蹈比赛竞赛设项</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firstLine="1800" w:firstLineChars="600"/>
        <w:textAlignment w:val="auto"/>
        <w:rPr>
          <w:rFonts w:hint="eastAsia" w:ascii="仿宋_GB2312" w:hAnsi="仿宋_GB2312" w:eastAsia="仿宋_GB2312" w:cs="仿宋_GB2312"/>
          <w:color w:val="auto"/>
          <w:spacing w:val="0"/>
          <w:kern w:val="2"/>
          <w:position w:val="2"/>
          <w:sz w:val="30"/>
          <w:szCs w:val="30"/>
          <w:lang w:val="en-US" w:eastAsia="zh-CN" w:bidi="ar-SA"/>
        </w:rPr>
      </w:pPr>
      <w:r>
        <w:rPr>
          <w:rFonts w:hint="eastAsia" w:ascii="仿宋_GB2312" w:hAnsi="仿宋_GB2312" w:eastAsia="仿宋_GB2312" w:cs="仿宋_GB2312"/>
          <w:color w:val="auto"/>
          <w:spacing w:val="0"/>
          <w:kern w:val="2"/>
          <w:position w:val="2"/>
          <w:sz w:val="30"/>
          <w:szCs w:val="30"/>
          <w:lang w:val="en-US" w:eastAsia="zh-CN" w:bidi="ar-SA"/>
        </w:rPr>
        <w:t>2.甘肃省第十六届运动会群众组体育舞蹈比赛报名表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40" w:lineRule="exact"/>
        <w:ind w:left="1785" w:leftChars="522" w:right="0" w:firstLine="0" w:firstLineChars="0"/>
        <w:jc w:val="left"/>
        <w:textAlignment w:val="baseline"/>
        <w:rPr>
          <w:rFonts w:hint="eastAsia" w:ascii="仿宋_GB2312" w:hAnsi="仿宋_GB2312" w:eastAsia="仿宋_GB2312" w:cs="仿宋_GB2312"/>
          <w:color w:val="auto"/>
          <w:spacing w:val="0"/>
          <w:kern w:val="2"/>
          <w:position w:val="2"/>
          <w:sz w:val="30"/>
          <w:szCs w:val="30"/>
          <w:lang w:val="en-US" w:eastAsia="zh-CN" w:bidi="ar-SA"/>
        </w:rPr>
      </w:pPr>
      <w:r>
        <w:rPr>
          <w:rFonts w:hint="eastAsia" w:ascii="仿宋_GB2312" w:hAnsi="仿宋_GB2312" w:eastAsia="仿宋_GB2312" w:cs="仿宋_GB2312"/>
          <w:color w:val="auto"/>
          <w:spacing w:val="0"/>
          <w:kern w:val="2"/>
          <w:position w:val="2"/>
          <w:sz w:val="30"/>
          <w:szCs w:val="30"/>
          <w:lang w:val="en-US" w:eastAsia="zh-CN" w:bidi="ar-SA"/>
        </w:rPr>
        <w:t>3.甘肃省第十六届运动会群众组体育舞蹈比赛参赛承诺书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40" w:lineRule="exact"/>
        <w:ind w:right="0" w:firstLine="1800" w:firstLineChars="600"/>
        <w:jc w:val="left"/>
        <w:textAlignment w:val="baseline"/>
        <w:rPr>
          <w:rFonts w:hint="eastAsia" w:ascii="仿宋_GB2312" w:hAnsi="仿宋_GB2312" w:eastAsia="仿宋_GB2312" w:cs="仿宋_GB2312"/>
          <w:color w:val="auto"/>
          <w:spacing w:val="0"/>
          <w:kern w:val="2"/>
          <w:position w:val="2"/>
          <w:sz w:val="30"/>
          <w:szCs w:val="30"/>
          <w:lang w:val="en-US" w:eastAsia="zh-CN" w:bidi="ar-SA"/>
        </w:rPr>
      </w:pPr>
      <w:r>
        <w:rPr>
          <w:rFonts w:hint="eastAsia" w:ascii="仿宋_GB2312" w:hAnsi="仿宋_GB2312" w:eastAsia="仿宋_GB2312" w:cs="仿宋_GB2312"/>
          <w:color w:val="auto"/>
          <w:spacing w:val="0"/>
          <w:kern w:val="2"/>
          <w:position w:val="2"/>
          <w:sz w:val="30"/>
          <w:szCs w:val="30"/>
          <w:lang w:val="en-US" w:eastAsia="zh-CN" w:bidi="ar-SA"/>
        </w:rPr>
        <w:t>4.甘肃省第十六届运动会群众组运动员资格审查表</w:t>
      </w:r>
    </w:p>
    <w:p>
      <w:pPr>
        <w:pStyle w:val="2"/>
        <w:keepNext w:val="0"/>
        <w:keepLines w:val="0"/>
        <w:pageBreakBefore w:val="0"/>
        <w:widowControl w:val="0"/>
        <w:kinsoku/>
        <w:wordWrap/>
        <w:overflowPunct/>
        <w:topLinePunct w:val="0"/>
        <w:bidi w:val="0"/>
        <w:ind w:firstLine="1710" w:firstLineChars="500"/>
        <w:rPr>
          <w:rFonts w:hint="default"/>
          <w:lang w:val="en-US" w:eastAsia="zh-CN"/>
        </w:rPr>
      </w:pPr>
    </w:p>
    <w:p>
      <w:pPr>
        <w:rPr>
          <w:rFonts w:hint="default"/>
          <w:lang w:val="en-US" w:eastAsia="zh-CN"/>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ordWrap/>
        <w:overflowPunct/>
        <w:topLinePunct w:val="0"/>
        <w:autoSpaceDN w:val="0"/>
        <w:bidi w:val="0"/>
        <w:spacing w:line="560" w:lineRule="exact"/>
        <w:jc w:val="both"/>
        <w:rPr>
          <w:rFonts w:hint="eastAsia" w:ascii="仿宋" w:hAnsi="仿宋" w:eastAsia="仿宋" w:cs="仿宋"/>
          <w:color w:val="auto"/>
          <w:spacing w:val="0"/>
          <w:kern w:val="2"/>
          <w:sz w:val="30"/>
          <w:szCs w:val="3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附件1</w:t>
      </w:r>
    </w:p>
    <w:p>
      <w:pPr>
        <w:pStyle w:val="13"/>
        <w:keepNext/>
        <w:keepLines/>
        <w:pageBreakBefore w:val="0"/>
        <w:widowControl w:val="0"/>
        <w:kinsoku/>
        <w:wordWrap/>
        <w:overflowPunct/>
        <w:topLinePunct w:val="0"/>
        <w:autoSpaceDE w:val="0"/>
        <w:autoSpaceDN w:val="0"/>
        <w:bidi w:val="0"/>
        <w:adjustRightInd/>
        <w:snapToGrid/>
        <w:spacing w:before="0" w:after="0" w:line="560" w:lineRule="exact"/>
        <w:jc w:val="center"/>
        <w:textAlignment w:val="auto"/>
        <w:rPr>
          <w:rFonts w:hint="eastAsia" w:ascii="方正小标宋简体" w:hAnsi="方正小标宋简体" w:eastAsia="方正小标宋简体" w:cs="方正小标宋简体"/>
          <w:b/>
          <w:bCs/>
          <w:color w:val="auto"/>
          <w:spacing w:val="0"/>
          <w:kern w:val="2"/>
          <w:position w:val="0"/>
          <w:sz w:val="40"/>
          <w:szCs w:val="40"/>
          <w:lang w:val="en-US" w:eastAsia="zh-CN" w:bidi="ar-SA"/>
        </w:rPr>
      </w:pPr>
      <w:r>
        <w:rPr>
          <w:rFonts w:hint="eastAsia" w:ascii="方正小标宋简体" w:hAnsi="方正小标宋简体" w:eastAsia="方正小标宋简体" w:cs="方正小标宋简体"/>
          <w:b/>
          <w:bCs/>
          <w:color w:val="auto"/>
          <w:spacing w:val="0"/>
          <w:kern w:val="2"/>
          <w:position w:val="0"/>
          <w:sz w:val="40"/>
          <w:szCs w:val="40"/>
          <w:lang w:val="en-US" w:eastAsia="zh-CN" w:bidi="ar-SA"/>
        </w:rPr>
        <w:t>2026年甘肃省第十六届运动会群众组</w:t>
      </w:r>
    </w:p>
    <w:p>
      <w:pPr>
        <w:pStyle w:val="13"/>
        <w:keepNext/>
        <w:keepLines/>
        <w:pageBreakBefore w:val="0"/>
        <w:widowControl w:val="0"/>
        <w:kinsoku/>
        <w:wordWrap/>
        <w:overflowPunct/>
        <w:topLinePunct w:val="0"/>
        <w:autoSpaceDE w:val="0"/>
        <w:autoSpaceDN w:val="0"/>
        <w:bidi w:val="0"/>
        <w:adjustRightInd/>
        <w:snapToGrid/>
        <w:spacing w:before="0" w:after="0" w:line="560" w:lineRule="exact"/>
        <w:jc w:val="center"/>
        <w:textAlignment w:val="auto"/>
        <w:rPr>
          <w:rFonts w:hint="eastAsia" w:ascii="方正小标宋简体" w:hAnsi="方正小标宋简体" w:eastAsia="方正小标宋简体" w:cs="方正小标宋简体"/>
          <w:b/>
          <w:bCs/>
          <w:color w:val="auto"/>
          <w:spacing w:val="0"/>
          <w:kern w:val="2"/>
          <w:position w:val="0"/>
          <w:sz w:val="40"/>
          <w:szCs w:val="40"/>
          <w:lang w:val="en-US" w:eastAsia="zh-CN" w:bidi="ar-SA"/>
        </w:rPr>
      </w:pPr>
      <w:r>
        <w:rPr>
          <w:rFonts w:hint="eastAsia" w:ascii="方正小标宋简体" w:hAnsi="方正小标宋简体" w:eastAsia="方正小标宋简体" w:cs="方正小标宋简体"/>
          <w:b/>
          <w:bCs/>
          <w:color w:val="auto"/>
          <w:spacing w:val="0"/>
          <w:kern w:val="2"/>
          <w:position w:val="0"/>
          <w:sz w:val="40"/>
          <w:szCs w:val="40"/>
          <w:lang w:val="en-US" w:eastAsia="zh-CN" w:bidi="ar-SA"/>
        </w:rPr>
        <w:t>体育舞蹈比赛竞赛设项</w:t>
      </w:r>
    </w:p>
    <w:tbl>
      <w:tblPr>
        <w:tblStyle w:val="9"/>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335"/>
        <w:gridCol w:w="229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ordWrap/>
              <w:overflowPunct/>
              <w:topLinePunct w:val="0"/>
              <w:autoSpaceDE w:val="0"/>
              <w:autoSpaceDN w:val="0"/>
              <w:bidi w:val="0"/>
              <w:spacing w:line="240" w:lineRule="auto"/>
              <w:jc w:val="both"/>
              <w:rPr>
                <w:rFonts w:hint="eastAsia" w:ascii="黑体" w:hAnsi="黑体" w:eastAsia="黑体" w:cs="黑体"/>
                <w:color w:val="auto"/>
                <w:spacing w:val="0"/>
                <w:kern w:val="2"/>
                <w:position w:val="0"/>
                <w:sz w:val="30"/>
                <w:szCs w:val="30"/>
                <w:lang w:val="en-US" w:eastAsia="zh-CN" w:bidi="ar-SA"/>
              </w:rPr>
            </w:pPr>
            <w:r>
              <w:rPr>
                <w:rFonts w:hint="eastAsia" w:ascii="黑体" w:hAnsi="黑体" w:eastAsia="黑体" w:cs="黑体"/>
                <w:color w:val="auto"/>
                <w:spacing w:val="0"/>
                <w:kern w:val="2"/>
                <w:position w:val="0"/>
                <w:sz w:val="30"/>
                <w:szCs w:val="30"/>
                <w:lang w:val="en-US" w:eastAsia="zh-CN" w:bidi="ar-SA"/>
              </w:rPr>
              <w:t>组别编号</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center" w:pos="1782"/>
                <w:tab w:val="right" w:pos="3444"/>
              </w:tabs>
              <w:wordWrap/>
              <w:overflowPunct/>
              <w:topLinePunct w:val="0"/>
              <w:autoSpaceDE w:val="0"/>
              <w:autoSpaceDN w:val="0"/>
              <w:bidi w:val="0"/>
              <w:spacing w:line="240" w:lineRule="auto"/>
              <w:jc w:val="left"/>
              <w:rPr>
                <w:rFonts w:hint="eastAsia" w:ascii="黑体" w:hAnsi="黑体" w:eastAsia="黑体" w:cs="黑体"/>
                <w:color w:val="auto"/>
                <w:spacing w:val="0"/>
                <w:kern w:val="2"/>
                <w:position w:val="0"/>
                <w:sz w:val="30"/>
                <w:szCs w:val="30"/>
                <w:lang w:val="en-US" w:eastAsia="zh-CN" w:bidi="ar-SA"/>
              </w:rPr>
            </w:pPr>
            <w:r>
              <w:rPr>
                <w:rFonts w:hint="eastAsia" w:ascii="黑体" w:hAnsi="黑体" w:eastAsia="黑体" w:cs="黑体"/>
                <w:color w:val="auto"/>
                <w:spacing w:val="0"/>
                <w:kern w:val="2"/>
                <w:position w:val="0"/>
                <w:sz w:val="30"/>
                <w:szCs w:val="30"/>
                <w:lang w:val="en-US" w:eastAsia="zh-CN" w:bidi="ar-SA"/>
              </w:rPr>
              <w:tab/>
            </w:r>
            <w:r>
              <w:rPr>
                <w:rFonts w:hint="eastAsia" w:ascii="黑体" w:hAnsi="黑体" w:eastAsia="黑体" w:cs="黑体"/>
                <w:color w:val="auto"/>
                <w:spacing w:val="0"/>
                <w:kern w:val="2"/>
                <w:position w:val="0"/>
                <w:sz w:val="30"/>
                <w:szCs w:val="30"/>
                <w:lang w:val="en-US" w:eastAsia="zh-CN" w:bidi="ar-SA"/>
              </w:rPr>
              <w:t>组别名称</w:t>
            </w:r>
            <w:r>
              <w:rPr>
                <w:rFonts w:hint="eastAsia" w:ascii="黑体" w:hAnsi="黑体" w:eastAsia="黑体" w:cs="黑体"/>
                <w:color w:val="auto"/>
                <w:spacing w:val="0"/>
                <w:kern w:val="2"/>
                <w:position w:val="0"/>
                <w:sz w:val="30"/>
                <w:szCs w:val="30"/>
                <w:lang w:val="en-US" w:eastAsia="zh-CN" w:bidi="ar-SA"/>
              </w:rPr>
              <w:tab/>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ordWrap/>
              <w:overflowPunct/>
              <w:topLinePunct w:val="0"/>
              <w:autoSpaceDE w:val="0"/>
              <w:autoSpaceDN w:val="0"/>
              <w:bidi w:val="0"/>
              <w:spacing w:line="240" w:lineRule="auto"/>
              <w:jc w:val="center"/>
              <w:rPr>
                <w:rFonts w:hint="eastAsia" w:ascii="黑体" w:hAnsi="黑体" w:eastAsia="黑体" w:cs="黑体"/>
                <w:color w:val="auto"/>
                <w:spacing w:val="0"/>
                <w:kern w:val="2"/>
                <w:position w:val="0"/>
                <w:sz w:val="30"/>
                <w:szCs w:val="30"/>
                <w:lang w:val="en-US" w:eastAsia="zh-CN" w:bidi="ar-SA"/>
              </w:rPr>
            </w:pPr>
            <w:r>
              <w:rPr>
                <w:rFonts w:hint="eastAsia" w:ascii="黑体" w:hAnsi="黑体" w:eastAsia="黑体" w:cs="黑体"/>
                <w:color w:val="auto"/>
                <w:spacing w:val="0"/>
                <w:kern w:val="2"/>
                <w:position w:val="0"/>
                <w:sz w:val="30"/>
                <w:szCs w:val="30"/>
                <w:lang w:val="en-US" w:eastAsia="zh-CN" w:bidi="ar-SA"/>
              </w:rPr>
              <w:t>舞种</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ordWrap/>
              <w:overflowPunct/>
              <w:topLinePunct w:val="0"/>
              <w:autoSpaceDE w:val="0"/>
              <w:autoSpaceDN w:val="0"/>
              <w:bidi w:val="0"/>
              <w:spacing w:line="240" w:lineRule="auto"/>
              <w:jc w:val="center"/>
              <w:rPr>
                <w:rFonts w:hint="eastAsia" w:ascii="黑体" w:hAnsi="黑体" w:eastAsia="黑体" w:cs="黑体"/>
                <w:color w:val="auto"/>
                <w:spacing w:val="0"/>
                <w:kern w:val="2"/>
                <w:position w:val="0"/>
                <w:sz w:val="30"/>
                <w:szCs w:val="30"/>
                <w:lang w:val="en-US" w:eastAsia="zh-CN" w:bidi="ar-SA"/>
              </w:rPr>
            </w:pPr>
            <w:r>
              <w:rPr>
                <w:rFonts w:hint="eastAsia" w:ascii="黑体" w:hAnsi="黑体" w:eastAsia="黑体" w:cs="黑体"/>
                <w:color w:val="auto"/>
                <w:spacing w:val="0"/>
                <w:kern w:val="2"/>
                <w:position w:val="0"/>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01</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标准舞组4支舞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W、T、VW、Q</w:t>
            </w:r>
          </w:p>
        </w:tc>
        <w:tc>
          <w:tcPr>
            <w:tcW w:w="18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男女双人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02</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tabs>
                <w:tab w:val="left" w:pos="1242"/>
              </w:tabs>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拉丁舞组4支舞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tabs>
                <w:tab w:val="left" w:pos="1242"/>
              </w:tabs>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TW" w:bidi="ar-SA"/>
              </w:rPr>
              <w:t>S、C、R、J</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03</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w:t>
            </w:r>
            <w:r>
              <w:rPr>
                <w:rFonts w:hint="eastAsia" w:ascii="CESI仿宋-GB2312" w:hAnsi="CESI仿宋-GB2312" w:eastAsia="CESI仿宋-GB2312" w:cs="CESI仿宋-GB2312"/>
                <w:color w:val="auto"/>
                <w:spacing w:val="0"/>
                <w:kern w:val="2"/>
                <w:position w:val="0"/>
                <w:sz w:val="30"/>
                <w:szCs w:val="30"/>
                <w:lang w:val="en-US" w:eastAsia="zh-CN" w:bidi="ar-SA"/>
              </w:rPr>
              <w:t>单人多项A</w:t>
            </w:r>
            <w:r>
              <w:rPr>
                <w:rFonts w:hint="eastAsia" w:ascii="CESI仿宋-GB2312" w:hAnsi="CESI仿宋-GB2312" w:eastAsia="CESI仿宋-GB2312" w:cs="CESI仿宋-GB2312"/>
                <w:color w:val="auto"/>
                <w:spacing w:val="0"/>
                <w:kern w:val="2"/>
                <w:position w:val="0"/>
                <w:sz w:val="30"/>
                <w:szCs w:val="30"/>
                <w:lang w:val="en-US" w:eastAsia="zh-TW" w:bidi="ar-SA"/>
              </w:rPr>
              <w:t>组（1</w:t>
            </w:r>
            <w:r>
              <w:rPr>
                <w:rFonts w:hint="eastAsia" w:ascii="CESI仿宋-GB2312" w:hAnsi="CESI仿宋-GB2312" w:eastAsia="CESI仿宋-GB2312" w:cs="CESI仿宋-GB2312"/>
                <w:color w:val="auto"/>
                <w:spacing w:val="0"/>
                <w:kern w:val="2"/>
                <w:position w:val="0"/>
                <w:sz w:val="30"/>
                <w:szCs w:val="30"/>
                <w:lang w:val="en-US" w:eastAsia="zh-CN" w:bidi="ar-SA"/>
              </w:rPr>
              <w:t>5</w:t>
            </w:r>
            <w:r>
              <w:rPr>
                <w:rFonts w:hint="eastAsia" w:ascii="CESI仿宋-GB2312" w:hAnsi="CESI仿宋-GB2312" w:eastAsia="CESI仿宋-GB2312" w:cs="CESI仿宋-GB2312"/>
                <w:color w:val="auto"/>
                <w:spacing w:val="0"/>
                <w:kern w:val="2"/>
                <w:position w:val="0"/>
                <w:sz w:val="30"/>
                <w:szCs w:val="30"/>
                <w:lang w:val="en-US" w:eastAsia="zh-TW" w:bidi="ar-SA"/>
              </w:rPr>
              <w:t>-17岁）组</w:t>
            </w:r>
            <w:r>
              <w:rPr>
                <w:rFonts w:hint="eastAsia" w:ascii="CESI仿宋-GB2312" w:hAnsi="CESI仿宋-GB2312" w:eastAsia="CESI仿宋-GB2312" w:cs="CESI仿宋-GB2312"/>
                <w:color w:val="auto"/>
                <w:spacing w:val="0"/>
                <w:kern w:val="2"/>
                <w:position w:val="0"/>
                <w:sz w:val="30"/>
                <w:szCs w:val="30"/>
                <w:lang w:val="en-US" w:eastAsia="zh-CN" w:bidi="ar-SA"/>
              </w:rPr>
              <w:t>5</w:t>
            </w:r>
            <w:r>
              <w:rPr>
                <w:rFonts w:hint="eastAsia" w:ascii="CESI仿宋-GB2312" w:hAnsi="CESI仿宋-GB2312" w:eastAsia="CESI仿宋-GB2312" w:cs="CESI仿宋-GB2312"/>
                <w:color w:val="auto"/>
                <w:spacing w:val="0"/>
                <w:kern w:val="2"/>
                <w:position w:val="0"/>
                <w:sz w:val="30"/>
                <w:szCs w:val="30"/>
                <w:lang w:val="en-US" w:eastAsia="zh-TW" w:bidi="ar-SA"/>
              </w:rPr>
              <w:t>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tabs>
                <w:tab w:val="left" w:pos="1242"/>
              </w:tabs>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P、</w:t>
            </w:r>
            <w:r>
              <w:rPr>
                <w:rFonts w:hint="eastAsia" w:ascii="CESI仿宋-GB2312" w:hAnsi="CESI仿宋-GB2312" w:eastAsia="CESI仿宋-GB2312" w:cs="CESI仿宋-GB2312"/>
                <w:color w:val="auto"/>
                <w:spacing w:val="0"/>
                <w:kern w:val="2"/>
                <w:position w:val="0"/>
                <w:sz w:val="30"/>
                <w:szCs w:val="30"/>
                <w:lang w:val="en-US" w:eastAsia="zh-TW" w:bidi="ar-SA"/>
              </w:rPr>
              <w:t>S、C、R、J</w:t>
            </w:r>
          </w:p>
        </w:tc>
        <w:tc>
          <w:tcPr>
            <w:tcW w:w="181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ind w:firstLine="300" w:firstLineChars="100"/>
              <w:jc w:val="both"/>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男女均可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04</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both"/>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w:t>
            </w:r>
            <w:r>
              <w:rPr>
                <w:rFonts w:hint="eastAsia" w:ascii="CESI仿宋-GB2312" w:hAnsi="CESI仿宋-GB2312" w:eastAsia="CESI仿宋-GB2312" w:cs="CESI仿宋-GB2312"/>
                <w:color w:val="auto"/>
                <w:spacing w:val="0"/>
                <w:kern w:val="2"/>
                <w:position w:val="0"/>
                <w:sz w:val="30"/>
                <w:szCs w:val="30"/>
                <w:lang w:val="en-US" w:eastAsia="zh-CN" w:bidi="ar-SA"/>
              </w:rPr>
              <w:t>单人多项B</w:t>
            </w:r>
            <w:r>
              <w:rPr>
                <w:rFonts w:hint="eastAsia" w:ascii="CESI仿宋-GB2312" w:hAnsi="CESI仿宋-GB2312" w:eastAsia="CESI仿宋-GB2312" w:cs="CESI仿宋-GB2312"/>
                <w:color w:val="auto"/>
                <w:spacing w:val="0"/>
                <w:kern w:val="2"/>
                <w:position w:val="0"/>
                <w:sz w:val="30"/>
                <w:szCs w:val="30"/>
                <w:lang w:val="en-US" w:eastAsia="zh-TW" w:bidi="ar-SA"/>
              </w:rPr>
              <w:t>组（1</w:t>
            </w:r>
            <w:r>
              <w:rPr>
                <w:rFonts w:hint="eastAsia" w:ascii="CESI仿宋-GB2312" w:hAnsi="CESI仿宋-GB2312" w:eastAsia="CESI仿宋-GB2312" w:cs="CESI仿宋-GB2312"/>
                <w:color w:val="auto"/>
                <w:spacing w:val="0"/>
                <w:kern w:val="2"/>
                <w:position w:val="0"/>
                <w:sz w:val="30"/>
                <w:szCs w:val="30"/>
                <w:lang w:val="en-US" w:eastAsia="zh-CN" w:bidi="ar-SA"/>
              </w:rPr>
              <w:t>5</w:t>
            </w:r>
            <w:r>
              <w:rPr>
                <w:rFonts w:hint="eastAsia" w:ascii="CESI仿宋-GB2312" w:hAnsi="CESI仿宋-GB2312" w:eastAsia="CESI仿宋-GB2312" w:cs="CESI仿宋-GB2312"/>
                <w:color w:val="auto"/>
                <w:spacing w:val="0"/>
                <w:kern w:val="2"/>
                <w:position w:val="0"/>
                <w:sz w:val="30"/>
                <w:szCs w:val="30"/>
                <w:lang w:val="en-US" w:eastAsia="zh-TW" w:bidi="ar-SA"/>
              </w:rPr>
              <w:t>-17岁）组</w:t>
            </w:r>
            <w:r>
              <w:rPr>
                <w:rFonts w:hint="eastAsia" w:ascii="CESI仿宋-GB2312" w:hAnsi="CESI仿宋-GB2312" w:eastAsia="CESI仿宋-GB2312" w:cs="CESI仿宋-GB2312"/>
                <w:color w:val="auto"/>
                <w:spacing w:val="0"/>
                <w:kern w:val="2"/>
                <w:position w:val="0"/>
                <w:sz w:val="30"/>
                <w:szCs w:val="30"/>
                <w:lang w:val="en-US" w:eastAsia="zh-CN" w:bidi="ar-SA"/>
              </w:rPr>
              <w:t>4</w:t>
            </w:r>
            <w:r>
              <w:rPr>
                <w:rFonts w:hint="eastAsia" w:ascii="CESI仿宋-GB2312" w:hAnsi="CESI仿宋-GB2312" w:eastAsia="CESI仿宋-GB2312" w:cs="CESI仿宋-GB2312"/>
                <w:color w:val="auto"/>
                <w:spacing w:val="0"/>
                <w:kern w:val="2"/>
                <w:position w:val="0"/>
                <w:sz w:val="30"/>
                <w:szCs w:val="30"/>
                <w:lang w:val="en-US" w:eastAsia="zh-TW" w:bidi="ar-SA"/>
              </w:rPr>
              <w:t>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S</w:t>
            </w:r>
            <w:r>
              <w:rPr>
                <w:rFonts w:hint="eastAsia" w:ascii="CESI仿宋-GB2312" w:hAnsi="CESI仿宋-GB2312" w:eastAsia="CESI仿宋-GB2312" w:cs="CESI仿宋-GB2312"/>
                <w:color w:val="auto"/>
                <w:spacing w:val="0"/>
                <w:kern w:val="2"/>
                <w:position w:val="0"/>
                <w:sz w:val="30"/>
                <w:szCs w:val="30"/>
                <w:lang w:val="en-US" w:eastAsia="zh-CN" w:bidi="ar-SA"/>
              </w:rPr>
              <w:t>、</w:t>
            </w:r>
            <w:r>
              <w:rPr>
                <w:rFonts w:hint="eastAsia" w:ascii="CESI仿宋-GB2312" w:hAnsi="CESI仿宋-GB2312" w:eastAsia="CESI仿宋-GB2312" w:cs="CESI仿宋-GB2312"/>
                <w:color w:val="auto"/>
                <w:spacing w:val="0"/>
                <w:kern w:val="2"/>
                <w:position w:val="0"/>
                <w:sz w:val="30"/>
                <w:szCs w:val="30"/>
                <w:lang w:val="en-US" w:eastAsia="zh-TW" w:bidi="ar-SA"/>
              </w:rPr>
              <w:t>C、R、J</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05</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tabs>
                <w:tab w:val="left" w:pos="1266"/>
              </w:tabs>
              <w:kinsoku/>
              <w:wordWrap/>
              <w:overflowPunct/>
              <w:topLinePunct w:val="0"/>
              <w:autoSpaceDE w:val="0"/>
              <w:autoSpaceDN w:val="0"/>
              <w:bidi w:val="0"/>
              <w:adjustRightInd/>
              <w:snapToGrid/>
              <w:spacing w:line="560" w:lineRule="exact"/>
              <w:jc w:val="both"/>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w:t>
            </w:r>
            <w:r>
              <w:rPr>
                <w:rFonts w:hint="eastAsia" w:ascii="CESI仿宋-GB2312" w:hAnsi="CESI仿宋-GB2312" w:eastAsia="CESI仿宋-GB2312" w:cs="CESI仿宋-GB2312"/>
                <w:color w:val="auto"/>
                <w:spacing w:val="0"/>
                <w:kern w:val="2"/>
                <w:position w:val="0"/>
                <w:sz w:val="30"/>
                <w:szCs w:val="30"/>
                <w:lang w:val="en-US" w:eastAsia="zh-CN" w:bidi="ar-SA"/>
              </w:rPr>
              <w:t>单人多项A</w:t>
            </w:r>
            <w:r>
              <w:rPr>
                <w:rFonts w:hint="eastAsia" w:ascii="CESI仿宋-GB2312" w:hAnsi="CESI仿宋-GB2312" w:eastAsia="CESI仿宋-GB2312" w:cs="CESI仿宋-GB2312"/>
                <w:color w:val="auto"/>
                <w:spacing w:val="0"/>
                <w:kern w:val="2"/>
                <w:position w:val="0"/>
                <w:sz w:val="30"/>
                <w:szCs w:val="30"/>
                <w:lang w:val="en-US" w:eastAsia="zh-TW" w:bidi="ar-SA"/>
              </w:rPr>
              <w:t>组（1</w:t>
            </w:r>
            <w:r>
              <w:rPr>
                <w:rFonts w:hint="eastAsia" w:ascii="CESI仿宋-GB2312" w:hAnsi="CESI仿宋-GB2312" w:eastAsia="CESI仿宋-GB2312" w:cs="CESI仿宋-GB2312"/>
                <w:color w:val="auto"/>
                <w:spacing w:val="0"/>
                <w:kern w:val="2"/>
                <w:position w:val="0"/>
                <w:sz w:val="30"/>
                <w:szCs w:val="30"/>
                <w:lang w:val="en-US" w:eastAsia="zh-CN" w:bidi="ar-SA"/>
              </w:rPr>
              <w:t>2-14</w:t>
            </w:r>
            <w:r>
              <w:rPr>
                <w:rFonts w:hint="eastAsia" w:ascii="CESI仿宋-GB2312" w:hAnsi="CESI仿宋-GB2312" w:eastAsia="CESI仿宋-GB2312" w:cs="CESI仿宋-GB2312"/>
                <w:color w:val="auto"/>
                <w:spacing w:val="0"/>
                <w:kern w:val="2"/>
                <w:position w:val="0"/>
                <w:sz w:val="30"/>
                <w:szCs w:val="30"/>
                <w:lang w:val="en-US" w:eastAsia="zh-TW" w:bidi="ar-SA"/>
              </w:rPr>
              <w:t>岁</w:t>
            </w:r>
            <w:r>
              <w:rPr>
                <w:rFonts w:hint="eastAsia" w:ascii="CESI仿宋-GB2312" w:hAnsi="CESI仿宋-GB2312" w:eastAsia="CESI仿宋-GB2312" w:cs="CESI仿宋-GB2312"/>
                <w:color w:val="auto"/>
                <w:spacing w:val="0"/>
                <w:kern w:val="2"/>
                <w:position w:val="0"/>
                <w:sz w:val="30"/>
                <w:szCs w:val="30"/>
                <w:lang w:val="en-US" w:eastAsia="zh-CN" w:bidi="ar-SA"/>
              </w:rPr>
              <w:t>）</w:t>
            </w:r>
            <w:r>
              <w:rPr>
                <w:rFonts w:hint="eastAsia" w:ascii="CESI仿宋-GB2312" w:hAnsi="CESI仿宋-GB2312" w:eastAsia="CESI仿宋-GB2312" w:cs="CESI仿宋-GB2312"/>
                <w:color w:val="auto"/>
                <w:spacing w:val="0"/>
                <w:kern w:val="2"/>
                <w:position w:val="0"/>
                <w:sz w:val="30"/>
                <w:szCs w:val="30"/>
                <w:lang w:val="en-US" w:eastAsia="zh-TW" w:bidi="ar-SA"/>
              </w:rPr>
              <w:t>组</w:t>
            </w:r>
            <w:r>
              <w:rPr>
                <w:rFonts w:hint="eastAsia" w:ascii="CESI仿宋-GB2312" w:hAnsi="CESI仿宋-GB2312" w:eastAsia="CESI仿宋-GB2312" w:cs="CESI仿宋-GB2312"/>
                <w:color w:val="auto"/>
                <w:spacing w:val="0"/>
                <w:kern w:val="2"/>
                <w:position w:val="0"/>
                <w:sz w:val="30"/>
                <w:szCs w:val="30"/>
                <w:lang w:val="en-US" w:eastAsia="zh-CN" w:bidi="ar-SA"/>
              </w:rPr>
              <w:t>4</w:t>
            </w:r>
            <w:r>
              <w:rPr>
                <w:rFonts w:hint="eastAsia" w:ascii="CESI仿宋-GB2312" w:hAnsi="CESI仿宋-GB2312" w:eastAsia="CESI仿宋-GB2312" w:cs="CESI仿宋-GB2312"/>
                <w:color w:val="auto"/>
                <w:spacing w:val="0"/>
                <w:kern w:val="2"/>
                <w:position w:val="0"/>
                <w:sz w:val="30"/>
                <w:szCs w:val="30"/>
                <w:lang w:val="en-US" w:eastAsia="zh-TW" w:bidi="ar-SA"/>
              </w:rPr>
              <w:t>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 xml:space="preserve"> </w:t>
            </w:r>
            <w:r>
              <w:rPr>
                <w:rFonts w:hint="eastAsia" w:ascii="CESI仿宋-GB2312" w:hAnsi="CESI仿宋-GB2312" w:eastAsia="CESI仿宋-GB2312" w:cs="CESI仿宋-GB2312"/>
                <w:color w:val="auto"/>
                <w:spacing w:val="0"/>
                <w:kern w:val="2"/>
                <w:position w:val="0"/>
                <w:sz w:val="30"/>
                <w:szCs w:val="30"/>
                <w:lang w:val="en-US" w:eastAsia="zh-TW" w:bidi="ar-SA"/>
              </w:rPr>
              <w:t>S</w:t>
            </w:r>
            <w:r>
              <w:rPr>
                <w:rFonts w:hint="eastAsia" w:ascii="CESI仿宋-GB2312" w:hAnsi="CESI仿宋-GB2312" w:eastAsia="CESI仿宋-GB2312" w:cs="CESI仿宋-GB2312"/>
                <w:color w:val="auto"/>
                <w:spacing w:val="0"/>
                <w:kern w:val="2"/>
                <w:position w:val="0"/>
                <w:sz w:val="30"/>
                <w:szCs w:val="30"/>
                <w:lang w:val="en-US" w:eastAsia="zh-CN" w:bidi="ar-SA"/>
              </w:rPr>
              <w:t>、</w:t>
            </w:r>
            <w:r>
              <w:rPr>
                <w:rFonts w:hint="eastAsia" w:ascii="CESI仿宋-GB2312" w:hAnsi="CESI仿宋-GB2312" w:eastAsia="CESI仿宋-GB2312" w:cs="CESI仿宋-GB2312"/>
                <w:color w:val="auto"/>
                <w:spacing w:val="0"/>
                <w:kern w:val="2"/>
                <w:position w:val="0"/>
                <w:sz w:val="30"/>
                <w:szCs w:val="30"/>
                <w:lang w:val="en-US" w:eastAsia="zh-TW" w:bidi="ar-SA"/>
              </w:rPr>
              <w:t>C、R、J</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06</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pageBreakBefore w:val="0"/>
              <w:tabs>
                <w:tab w:val="left" w:pos="1266"/>
              </w:tabs>
              <w:kinsoku/>
              <w:wordWrap/>
              <w:overflowPunct/>
              <w:topLinePunct w:val="0"/>
              <w:autoSpaceDE w:val="0"/>
              <w:autoSpaceDN w:val="0"/>
              <w:bidi w:val="0"/>
              <w:adjustRightInd/>
              <w:snapToGrid/>
              <w:spacing w:line="560" w:lineRule="exact"/>
              <w:jc w:val="both"/>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w:t>
            </w:r>
            <w:r>
              <w:rPr>
                <w:rFonts w:hint="eastAsia" w:ascii="CESI仿宋-GB2312" w:hAnsi="CESI仿宋-GB2312" w:eastAsia="CESI仿宋-GB2312" w:cs="CESI仿宋-GB2312"/>
                <w:color w:val="auto"/>
                <w:spacing w:val="0"/>
                <w:kern w:val="2"/>
                <w:position w:val="0"/>
                <w:sz w:val="30"/>
                <w:szCs w:val="30"/>
                <w:lang w:val="en-US" w:eastAsia="zh-CN" w:bidi="ar-SA"/>
              </w:rPr>
              <w:t>单人多项B</w:t>
            </w:r>
            <w:r>
              <w:rPr>
                <w:rFonts w:hint="eastAsia" w:ascii="CESI仿宋-GB2312" w:hAnsi="CESI仿宋-GB2312" w:eastAsia="CESI仿宋-GB2312" w:cs="CESI仿宋-GB2312"/>
                <w:color w:val="auto"/>
                <w:spacing w:val="0"/>
                <w:kern w:val="2"/>
                <w:position w:val="0"/>
                <w:sz w:val="30"/>
                <w:szCs w:val="30"/>
                <w:lang w:val="en-US" w:eastAsia="zh-TW" w:bidi="ar-SA"/>
              </w:rPr>
              <w:t>组（1</w:t>
            </w:r>
            <w:r>
              <w:rPr>
                <w:rFonts w:hint="eastAsia" w:ascii="CESI仿宋-GB2312" w:hAnsi="CESI仿宋-GB2312" w:eastAsia="CESI仿宋-GB2312" w:cs="CESI仿宋-GB2312"/>
                <w:color w:val="auto"/>
                <w:spacing w:val="0"/>
                <w:kern w:val="2"/>
                <w:position w:val="0"/>
                <w:sz w:val="30"/>
                <w:szCs w:val="30"/>
                <w:lang w:val="en-US" w:eastAsia="zh-CN" w:bidi="ar-SA"/>
              </w:rPr>
              <w:t>2</w:t>
            </w:r>
            <w:r>
              <w:rPr>
                <w:rFonts w:hint="eastAsia" w:ascii="CESI仿宋-GB2312" w:hAnsi="CESI仿宋-GB2312" w:eastAsia="CESI仿宋-GB2312" w:cs="CESI仿宋-GB2312"/>
                <w:color w:val="auto"/>
                <w:spacing w:val="0"/>
                <w:kern w:val="2"/>
                <w:position w:val="0"/>
                <w:sz w:val="30"/>
                <w:szCs w:val="30"/>
                <w:lang w:val="en-US" w:eastAsia="zh-TW" w:bidi="ar-SA"/>
              </w:rPr>
              <w:t>-1</w:t>
            </w:r>
            <w:r>
              <w:rPr>
                <w:rFonts w:hint="eastAsia" w:ascii="CESI仿宋-GB2312" w:hAnsi="CESI仿宋-GB2312" w:eastAsia="CESI仿宋-GB2312" w:cs="CESI仿宋-GB2312"/>
                <w:color w:val="auto"/>
                <w:spacing w:val="0"/>
                <w:kern w:val="2"/>
                <w:position w:val="0"/>
                <w:sz w:val="30"/>
                <w:szCs w:val="30"/>
                <w:lang w:val="en-US" w:eastAsia="zh-CN" w:bidi="ar-SA"/>
              </w:rPr>
              <w:t>4</w:t>
            </w:r>
            <w:r>
              <w:rPr>
                <w:rFonts w:hint="eastAsia" w:ascii="CESI仿宋-GB2312" w:hAnsi="CESI仿宋-GB2312" w:eastAsia="CESI仿宋-GB2312" w:cs="CESI仿宋-GB2312"/>
                <w:color w:val="auto"/>
                <w:spacing w:val="0"/>
                <w:kern w:val="2"/>
                <w:position w:val="0"/>
                <w:sz w:val="30"/>
                <w:szCs w:val="30"/>
                <w:lang w:val="en-US" w:eastAsia="zh-TW" w:bidi="ar-SA"/>
              </w:rPr>
              <w:t>岁</w:t>
            </w:r>
            <w:r>
              <w:rPr>
                <w:rFonts w:hint="eastAsia" w:ascii="CESI仿宋-GB2312" w:hAnsi="CESI仿宋-GB2312" w:eastAsia="CESI仿宋-GB2312" w:cs="CESI仿宋-GB2312"/>
                <w:color w:val="auto"/>
                <w:spacing w:val="0"/>
                <w:kern w:val="2"/>
                <w:position w:val="0"/>
                <w:sz w:val="30"/>
                <w:szCs w:val="30"/>
                <w:lang w:val="en-US" w:eastAsia="zh-CN" w:bidi="ar-SA"/>
              </w:rPr>
              <w:t>）组</w:t>
            </w:r>
            <w:r>
              <w:rPr>
                <w:rFonts w:hint="eastAsia" w:ascii="CESI仿宋-GB2312" w:hAnsi="CESI仿宋-GB2312" w:eastAsia="CESI仿宋-GB2312" w:cs="CESI仿宋-GB2312"/>
                <w:color w:val="auto"/>
                <w:spacing w:val="0"/>
                <w:kern w:val="2"/>
                <w:position w:val="0"/>
                <w:sz w:val="30"/>
                <w:szCs w:val="30"/>
                <w:lang w:val="en-US" w:eastAsia="zh-TW" w:bidi="ar-SA"/>
              </w:rPr>
              <w:t>3支舞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C、R、J</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07</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val="0"/>
              <w:autoSpaceDN w:val="0"/>
              <w:bidi w:val="0"/>
              <w:adjustRightInd/>
              <w:snapToGrid/>
              <w:spacing w:line="560" w:lineRule="exact"/>
              <w:ind w:left="0" w:leftChars="0" w:firstLine="0" w:firstLineChars="0"/>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w:t>
            </w:r>
            <w:r>
              <w:rPr>
                <w:rFonts w:hint="eastAsia" w:ascii="CESI仿宋-GB2312" w:hAnsi="CESI仿宋-GB2312" w:eastAsia="CESI仿宋-GB2312" w:cs="CESI仿宋-GB2312"/>
                <w:color w:val="auto"/>
                <w:spacing w:val="0"/>
                <w:kern w:val="2"/>
                <w:position w:val="0"/>
                <w:sz w:val="30"/>
                <w:szCs w:val="30"/>
                <w:lang w:val="en-US" w:eastAsia="zh-CN" w:bidi="ar-SA"/>
              </w:rPr>
              <w:t>单人多项A</w:t>
            </w:r>
            <w:r>
              <w:rPr>
                <w:rFonts w:hint="eastAsia" w:ascii="CESI仿宋-GB2312" w:hAnsi="CESI仿宋-GB2312" w:eastAsia="CESI仿宋-GB2312" w:cs="CESI仿宋-GB2312"/>
                <w:color w:val="auto"/>
                <w:spacing w:val="0"/>
                <w:kern w:val="2"/>
                <w:position w:val="0"/>
                <w:sz w:val="30"/>
                <w:szCs w:val="30"/>
                <w:lang w:val="en-US" w:eastAsia="zh-TW" w:bidi="ar-SA"/>
              </w:rPr>
              <w:t>组（</w:t>
            </w:r>
            <w:r>
              <w:rPr>
                <w:rFonts w:hint="eastAsia" w:ascii="CESI仿宋-GB2312" w:hAnsi="CESI仿宋-GB2312" w:eastAsia="CESI仿宋-GB2312" w:cs="CESI仿宋-GB2312"/>
                <w:color w:val="auto"/>
                <w:spacing w:val="0"/>
                <w:kern w:val="2"/>
                <w:position w:val="0"/>
                <w:sz w:val="30"/>
                <w:szCs w:val="30"/>
                <w:lang w:val="en-US" w:eastAsia="zh-CN" w:bidi="ar-SA"/>
              </w:rPr>
              <w:t>9</w:t>
            </w:r>
            <w:r>
              <w:rPr>
                <w:rFonts w:hint="eastAsia" w:ascii="CESI仿宋-GB2312" w:hAnsi="CESI仿宋-GB2312" w:eastAsia="CESI仿宋-GB2312" w:cs="CESI仿宋-GB2312"/>
                <w:color w:val="auto"/>
                <w:spacing w:val="0"/>
                <w:kern w:val="2"/>
                <w:position w:val="0"/>
                <w:sz w:val="30"/>
                <w:szCs w:val="30"/>
                <w:lang w:val="en-US" w:eastAsia="zh-TW" w:bidi="ar-SA"/>
              </w:rPr>
              <w:t>-1</w:t>
            </w:r>
            <w:r>
              <w:rPr>
                <w:rFonts w:hint="eastAsia" w:ascii="CESI仿宋-GB2312" w:hAnsi="CESI仿宋-GB2312" w:eastAsia="CESI仿宋-GB2312" w:cs="CESI仿宋-GB2312"/>
                <w:color w:val="auto"/>
                <w:spacing w:val="0"/>
                <w:kern w:val="2"/>
                <w:position w:val="0"/>
                <w:sz w:val="30"/>
                <w:szCs w:val="30"/>
                <w:lang w:val="en-US" w:eastAsia="zh-CN" w:bidi="ar-SA"/>
              </w:rPr>
              <w:t>1</w:t>
            </w:r>
            <w:r>
              <w:rPr>
                <w:rFonts w:hint="eastAsia" w:ascii="CESI仿宋-GB2312" w:hAnsi="CESI仿宋-GB2312" w:eastAsia="CESI仿宋-GB2312" w:cs="CESI仿宋-GB2312"/>
                <w:color w:val="auto"/>
                <w:spacing w:val="0"/>
                <w:kern w:val="2"/>
                <w:position w:val="0"/>
                <w:sz w:val="30"/>
                <w:szCs w:val="30"/>
                <w:lang w:val="en-US" w:eastAsia="zh-TW" w:bidi="ar-SA"/>
              </w:rPr>
              <w:t>岁</w:t>
            </w:r>
            <w:r>
              <w:rPr>
                <w:rFonts w:hint="eastAsia" w:ascii="CESI仿宋-GB2312" w:hAnsi="CESI仿宋-GB2312" w:eastAsia="CESI仿宋-GB2312" w:cs="CESI仿宋-GB2312"/>
                <w:color w:val="auto"/>
                <w:spacing w:val="0"/>
                <w:kern w:val="2"/>
                <w:position w:val="0"/>
                <w:sz w:val="30"/>
                <w:szCs w:val="30"/>
                <w:lang w:val="en-US" w:eastAsia="zh-CN" w:bidi="ar-SA"/>
              </w:rPr>
              <w:t>）组</w:t>
            </w:r>
            <w:r>
              <w:rPr>
                <w:rFonts w:hint="eastAsia" w:ascii="CESI仿宋-GB2312" w:hAnsi="CESI仿宋-GB2312" w:eastAsia="CESI仿宋-GB2312" w:cs="CESI仿宋-GB2312"/>
                <w:color w:val="auto"/>
                <w:spacing w:val="0"/>
                <w:kern w:val="2"/>
                <w:position w:val="0"/>
                <w:sz w:val="30"/>
                <w:szCs w:val="30"/>
                <w:lang w:val="en-US" w:eastAsia="zh-TW" w:bidi="ar-SA"/>
              </w:rPr>
              <w:t>3支舞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C、R、J</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08</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拉丁舞</w:t>
            </w:r>
            <w:r>
              <w:rPr>
                <w:rFonts w:hint="eastAsia" w:ascii="CESI仿宋-GB2312" w:hAnsi="CESI仿宋-GB2312" w:eastAsia="CESI仿宋-GB2312" w:cs="CESI仿宋-GB2312"/>
                <w:color w:val="auto"/>
                <w:spacing w:val="0"/>
                <w:kern w:val="2"/>
                <w:position w:val="0"/>
                <w:sz w:val="30"/>
                <w:szCs w:val="30"/>
                <w:lang w:val="en-US" w:eastAsia="zh-CN" w:bidi="ar-SA"/>
              </w:rPr>
              <w:t>单人多项B</w:t>
            </w:r>
            <w:r>
              <w:rPr>
                <w:rFonts w:hint="eastAsia" w:ascii="CESI仿宋-GB2312" w:hAnsi="CESI仿宋-GB2312" w:eastAsia="CESI仿宋-GB2312" w:cs="CESI仿宋-GB2312"/>
                <w:color w:val="auto"/>
                <w:spacing w:val="0"/>
                <w:kern w:val="2"/>
                <w:position w:val="0"/>
                <w:sz w:val="30"/>
                <w:szCs w:val="30"/>
                <w:lang w:val="en-US" w:eastAsia="zh-TW" w:bidi="ar-SA"/>
              </w:rPr>
              <w:t>组（</w:t>
            </w:r>
            <w:r>
              <w:rPr>
                <w:rFonts w:hint="eastAsia" w:ascii="CESI仿宋-GB2312" w:hAnsi="CESI仿宋-GB2312" w:eastAsia="CESI仿宋-GB2312" w:cs="CESI仿宋-GB2312"/>
                <w:color w:val="auto"/>
                <w:spacing w:val="0"/>
                <w:kern w:val="2"/>
                <w:position w:val="0"/>
                <w:sz w:val="30"/>
                <w:szCs w:val="30"/>
                <w:lang w:val="en-US" w:eastAsia="zh-CN" w:bidi="ar-SA"/>
              </w:rPr>
              <w:t>9</w:t>
            </w:r>
            <w:r>
              <w:rPr>
                <w:rFonts w:hint="eastAsia" w:ascii="CESI仿宋-GB2312" w:hAnsi="CESI仿宋-GB2312" w:eastAsia="CESI仿宋-GB2312" w:cs="CESI仿宋-GB2312"/>
                <w:color w:val="auto"/>
                <w:spacing w:val="0"/>
                <w:kern w:val="2"/>
                <w:position w:val="0"/>
                <w:sz w:val="30"/>
                <w:szCs w:val="30"/>
                <w:lang w:val="en-US" w:eastAsia="zh-TW" w:bidi="ar-SA"/>
              </w:rPr>
              <w:t>-1</w:t>
            </w:r>
            <w:r>
              <w:rPr>
                <w:rFonts w:hint="eastAsia" w:ascii="CESI仿宋-GB2312" w:hAnsi="CESI仿宋-GB2312" w:eastAsia="CESI仿宋-GB2312" w:cs="CESI仿宋-GB2312"/>
                <w:color w:val="auto"/>
                <w:spacing w:val="0"/>
                <w:kern w:val="2"/>
                <w:position w:val="0"/>
                <w:sz w:val="30"/>
                <w:szCs w:val="30"/>
                <w:lang w:val="en-US" w:eastAsia="zh-CN" w:bidi="ar-SA"/>
              </w:rPr>
              <w:t>1</w:t>
            </w:r>
            <w:r>
              <w:rPr>
                <w:rFonts w:hint="eastAsia" w:ascii="CESI仿宋-GB2312" w:hAnsi="CESI仿宋-GB2312" w:eastAsia="CESI仿宋-GB2312" w:cs="CESI仿宋-GB2312"/>
                <w:color w:val="auto"/>
                <w:spacing w:val="0"/>
                <w:kern w:val="2"/>
                <w:position w:val="0"/>
                <w:sz w:val="30"/>
                <w:szCs w:val="30"/>
                <w:lang w:val="en-US" w:eastAsia="zh-TW" w:bidi="ar-SA"/>
              </w:rPr>
              <w:t>岁</w:t>
            </w:r>
            <w:r>
              <w:rPr>
                <w:rFonts w:hint="eastAsia" w:ascii="CESI仿宋-GB2312" w:hAnsi="CESI仿宋-GB2312" w:eastAsia="CESI仿宋-GB2312" w:cs="CESI仿宋-GB2312"/>
                <w:color w:val="auto"/>
                <w:spacing w:val="0"/>
                <w:kern w:val="2"/>
                <w:position w:val="0"/>
                <w:sz w:val="30"/>
                <w:szCs w:val="30"/>
                <w:lang w:val="en-US" w:eastAsia="zh-CN" w:bidi="ar-SA"/>
              </w:rPr>
              <w:t>）组2</w:t>
            </w:r>
            <w:r>
              <w:rPr>
                <w:rFonts w:hint="eastAsia" w:ascii="CESI仿宋-GB2312" w:hAnsi="CESI仿宋-GB2312" w:eastAsia="CESI仿宋-GB2312" w:cs="CESI仿宋-GB2312"/>
                <w:color w:val="auto"/>
                <w:spacing w:val="0"/>
                <w:kern w:val="2"/>
                <w:position w:val="0"/>
                <w:sz w:val="30"/>
                <w:szCs w:val="30"/>
                <w:lang w:val="en-US" w:eastAsia="zh-TW" w:bidi="ar-SA"/>
              </w:rPr>
              <w:t>支舞</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TW" w:bidi="ar-SA"/>
              </w:rPr>
              <w:t>C、R</w:t>
            </w:r>
          </w:p>
        </w:tc>
        <w:tc>
          <w:tcPr>
            <w:tcW w:w="181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男女均可</w:t>
            </w: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kinsoku/>
              <w:wordWrap/>
              <w:overflowPunct/>
              <w:topLinePunct w:val="0"/>
              <w:autoSpaceDE w:val="0"/>
              <w:autoSpaceDN w:val="0"/>
              <w:bidi w:val="0"/>
              <w:adjustRightInd/>
              <w:snapToGrid/>
              <w:spacing w:line="560" w:lineRule="exact"/>
              <w:ind w:firstLine="300" w:firstLineChars="100"/>
              <w:jc w:val="both"/>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09</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tabs>
                <w:tab w:val="left" w:pos="1266"/>
                <w:tab w:val="left" w:pos="7751"/>
              </w:tabs>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嘻哈舞hiphop(12-15岁)A</w:t>
            </w:r>
            <w:r>
              <w:rPr>
                <w:rFonts w:hint="eastAsia" w:ascii="CESI仿宋-GB2312" w:hAnsi="CESI仿宋-GB2312" w:eastAsia="CESI仿宋-GB2312" w:cs="CESI仿宋-GB2312"/>
                <w:color w:val="auto"/>
                <w:spacing w:val="0"/>
                <w:kern w:val="2"/>
                <w:position w:val="0"/>
                <w:sz w:val="30"/>
                <w:szCs w:val="30"/>
                <w:lang w:val="en-US" w:eastAsia="zh-TW" w:bidi="ar-SA"/>
              </w:rPr>
              <w:t>组</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1V1</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575"/>
              </w:tabs>
              <w:kinsoku/>
              <w:wordWrap/>
              <w:overflowPunct/>
              <w:topLinePunct w:val="0"/>
              <w:autoSpaceDE w:val="0"/>
              <w:autoSpaceDN w:val="0"/>
              <w:bidi w:val="0"/>
              <w:adjustRightInd/>
              <w:snapToGrid/>
              <w:spacing w:line="560" w:lineRule="exact"/>
              <w:jc w:val="left"/>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10</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tabs>
                <w:tab w:val="left" w:pos="1266"/>
                <w:tab w:val="left" w:pos="7751"/>
              </w:tabs>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嘻哈舞hiphop(9-11岁)B</w:t>
            </w:r>
            <w:r>
              <w:rPr>
                <w:rFonts w:hint="eastAsia" w:ascii="CESI仿宋-GB2312" w:hAnsi="CESI仿宋-GB2312" w:eastAsia="CESI仿宋-GB2312" w:cs="CESI仿宋-GB2312"/>
                <w:color w:val="auto"/>
                <w:spacing w:val="0"/>
                <w:kern w:val="2"/>
                <w:position w:val="0"/>
                <w:sz w:val="30"/>
                <w:szCs w:val="30"/>
                <w:lang w:val="en-US" w:eastAsia="zh-TW" w:bidi="ar-SA"/>
              </w:rPr>
              <w:t>组</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1V1</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 xml:space="preserve"> 11</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tabs>
                <w:tab w:val="left" w:pos="1266"/>
                <w:tab w:val="left" w:pos="7751"/>
              </w:tabs>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机械舞popping(12-15岁)A</w:t>
            </w:r>
            <w:r>
              <w:rPr>
                <w:rFonts w:hint="eastAsia" w:ascii="CESI仿宋-GB2312" w:hAnsi="CESI仿宋-GB2312" w:eastAsia="CESI仿宋-GB2312" w:cs="CESI仿宋-GB2312"/>
                <w:color w:val="auto"/>
                <w:spacing w:val="0"/>
                <w:kern w:val="2"/>
                <w:position w:val="0"/>
                <w:sz w:val="30"/>
                <w:szCs w:val="30"/>
                <w:lang w:val="en-US" w:eastAsia="zh-TW" w:bidi="ar-SA"/>
              </w:rPr>
              <w:t>组</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1V1</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12</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tabs>
                <w:tab w:val="left" w:pos="1266"/>
                <w:tab w:val="left" w:pos="7751"/>
              </w:tabs>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机械舞popping (9-11岁)B</w:t>
            </w:r>
            <w:r>
              <w:rPr>
                <w:rFonts w:hint="eastAsia" w:ascii="CESI仿宋-GB2312" w:hAnsi="CESI仿宋-GB2312" w:eastAsia="CESI仿宋-GB2312" w:cs="CESI仿宋-GB2312"/>
                <w:color w:val="auto"/>
                <w:spacing w:val="0"/>
                <w:kern w:val="2"/>
                <w:position w:val="0"/>
                <w:sz w:val="30"/>
                <w:szCs w:val="30"/>
                <w:lang w:val="en-US" w:eastAsia="zh-TW" w:bidi="ar-SA"/>
              </w:rPr>
              <w:t>组</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402"/>
              </w:tabs>
              <w:kinsoku/>
              <w:wordWrap/>
              <w:overflowPunct/>
              <w:topLinePunct w:val="0"/>
              <w:autoSpaceDE w:val="0"/>
              <w:autoSpaceDN w:val="0"/>
              <w:bidi w:val="0"/>
              <w:adjustRightInd/>
              <w:snapToGrid/>
              <w:spacing w:line="560" w:lineRule="exact"/>
              <w:jc w:val="left"/>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 xml:space="preserve">     1V1</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13</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tabs>
                <w:tab w:val="left" w:pos="1266"/>
                <w:tab w:val="left" w:pos="7751"/>
              </w:tabs>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霹雳舞 breaking(12-15岁)A</w:t>
            </w:r>
            <w:r>
              <w:rPr>
                <w:rFonts w:hint="eastAsia" w:ascii="CESI仿宋-GB2312" w:hAnsi="CESI仿宋-GB2312" w:eastAsia="CESI仿宋-GB2312" w:cs="CESI仿宋-GB2312"/>
                <w:color w:val="auto"/>
                <w:spacing w:val="0"/>
                <w:kern w:val="2"/>
                <w:position w:val="0"/>
                <w:sz w:val="30"/>
                <w:szCs w:val="30"/>
                <w:lang w:val="en-US" w:eastAsia="zh-TW" w:bidi="ar-SA"/>
              </w:rPr>
              <w:t>组</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1V1</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14</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tabs>
                <w:tab w:val="left" w:pos="1266"/>
                <w:tab w:val="left" w:pos="7751"/>
              </w:tabs>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CESI仿宋-GB2312" w:hAnsi="CESI仿宋-GB2312" w:eastAsia="CESI仿宋-GB2312" w:cs="CESI仿宋-GB2312"/>
                <w:color w:val="auto"/>
                <w:spacing w:val="0"/>
                <w:kern w:val="2"/>
                <w:position w:val="0"/>
                <w:sz w:val="30"/>
                <w:szCs w:val="30"/>
                <w:lang w:val="en-US" w:eastAsia="zh-TW" w:bidi="ar-SA"/>
              </w:rPr>
            </w:pPr>
            <w:r>
              <w:rPr>
                <w:rFonts w:hint="eastAsia" w:ascii="CESI仿宋-GB2312" w:hAnsi="CESI仿宋-GB2312" w:eastAsia="CESI仿宋-GB2312" w:cs="CESI仿宋-GB2312"/>
                <w:color w:val="auto"/>
                <w:spacing w:val="0"/>
                <w:kern w:val="2"/>
                <w:position w:val="0"/>
                <w:sz w:val="30"/>
                <w:szCs w:val="30"/>
                <w:lang w:val="en-US" w:eastAsia="zh-CN" w:bidi="ar-SA"/>
              </w:rPr>
              <w:t>霹雳舞 breaking(9-11岁)B</w:t>
            </w:r>
            <w:r>
              <w:rPr>
                <w:rFonts w:hint="eastAsia" w:ascii="CESI仿宋-GB2312" w:hAnsi="CESI仿宋-GB2312" w:eastAsia="CESI仿宋-GB2312" w:cs="CESI仿宋-GB2312"/>
                <w:color w:val="auto"/>
                <w:spacing w:val="0"/>
                <w:kern w:val="2"/>
                <w:position w:val="0"/>
                <w:sz w:val="30"/>
                <w:szCs w:val="30"/>
                <w:lang w:val="en-US" w:eastAsia="zh-TW" w:bidi="ar-SA"/>
              </w:rPr>
              <w:t>组</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1V1</w:t>
            </w:r>
          </w:p>
        </w:tc>
        <w:tc>
          <w:tcPr>
            <w:tcW w:w="181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15</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both"/>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拉丁舞团体舞</w:t>
            </w:r>
          </w:p>
        </w:tc>
        <w:tc>
          <w:tcPr>
            <w:tcW w:w="41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要求：音乐自备，限时5分钟以内，舞种需3支舞以上，人数不少于10人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16</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both"/>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街舞齐舞</w:t>
            </w:r>
          </w:p>
        </w:tc>
        <w:tc>
          <w:tcPr>
            <w:tcW w:w="41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CESI仿宋-GB2312" w:hAnsi="CESI仿宋-GB2312" w:eastAsia="CESI仿宋-GB2312" w:cs="CESI仿宋-GB2312"/>
                <w:color w:val="auto"/>
                <w:spacing w:val="0"/>
                <w:kern w:val="2"/>
                <w:position w:val="0"/>
                <w:sz w:val="30"/>
                <w:szCs w:val="30"/>
                <w:lang w:val="en-US" w:eastAsia="zh-CN" w:bidi="ar-SA"/>
              </w:rPr>
            </w:pPr>
            <w:r>
              <w:rPr>
                <w:rFonts w:hint="eastAsia" w:ascii="CESI仿宋-GB2312" w:hAnsi="CESI仿宋-GB2312" w:eastAsia="CESI仿宋-GB2312" w:cs="CESI仿宋-GB2312"/>
                <w:color w:val="auto"/>
                <w:spacing w:val="0"/>
                <w:kern w:val="2"/>
                <w:position w:val="0"/>
                <w:sz w:val="30"/>
                <w:szCs w:val="30"/>
                <w:lang w:val="en-US" w:eastAsia="zh-CN" w:bidi="ar-SA"/>
              </w:rPr>
              <w:t>要求：音乐自备，限时5分钟以内，人数不少于10人</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CESI仿宋-GB2312" w:hAnsi="CESI仿宋-GB2312" w:eastAsia="CESI仿宋-GB2312" w:cs="CESI仿宋-GB2312"/>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2026年甘肃省第十六届运动会群众组体育舞蹈比赛报名表</w:t>
      </w: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default" w:asciiTheme="majorEastAsia" w:hAnsiTheme="majorEastAsia" w:eastAsiaTheme="majorEastAsia" w:cstheme="majorEastAsia"/>
          <w:b/>
          <w:bCs/>
          <w:color w:val="auto"/>
          <w:spacing w:val="0"/>
          <w:kern w:val="2"/>
          <w:position w:val="0"/>
          <w:sz w:val="40"/>
          <w:szCs w:val="40"/>
          <w:lang w:val="en-US" w:eastAsia="zh-CN" w:bidi="ar-SA"/>
        </w:rPr>
      </w:pPr>
      <w:r>
        <w:rPr>
          <w:rFonts w:hint="eastAsia" w:ascii="仿宋" w:hAnsi="仿宋" w:eastAsia="仿宋" w:cs="仿宋"/>
          <w:color w:val="auto"/>
          <w:spacing w:val="0"/>
          <w:kern w:val="2"/>
          <w:position w:val="0"/>
          <w:sz w:val="30"/>
          <w:szCs w:val="30"/>
          <w:lang w:val="en-US" w:eastAsia="zh-CN" w:bidi="ar-SA"/>
        </w:rPr>
        <w:t>参赛代表队名称（盖章）：</w:t>
      </w:r>
    </w:p>
    <w:p>
      <w:pPr>
        <w:keepNext w:val="0"/>
        <w:keepLines w:val="0"/>
        <w:pageBreakBefore w:val="0"/>
        <w:overflowPunct/>
        <w:topLinePunct w:val="0"/>
        <w:autoSpaceDN w:val="0"/>
        <w:bidi w:val="0"/>
        <w:spacing w:line="576" w:lineRule="exact"/>
        <w:jc w:val="both"/>
        <w:rPr>
          <w:rFonts w:hint="eastAsia" w:cs="仿宋"/>
          <w:color w:val="auto"/>
          <w:spacing w:val="0"/>
          <w:kern w:val="2"/>
          <w:position w:val="0"/>
          <w:sz w:val="30"/>
          <w:szCs w:val="30"/>
          <w:lang w:val="en-US" w:eastAsia="zh-CN" w:bidi="ar-SA"/>
        </w:rPr>
      </w:pP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领队：</w:t>
      </w: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电话：</w:t>
      </w:r>
      <w:r>
        <w:rPr>
          <w:rFonts w:hint="eastAsia" w:cs="仿宋"/>
          <w:color w:val="auto"/>
          <w:spacing w:val="0"/>
          <w:kern w:val="2"/>
          <w:position w:val="0"/>
          <w:sz w:val="30"/>
          <w:szCs w:val="30"/>
          <w:lang w:val="en-US" w:eastAsia="zh-CN" w:bidi="ar-SA"/>
        </w:rPr>
        <w:t xml:space="preserve">         </w:t>
      </w: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教练：</w:t>
      </w: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电话：</w:t>
      </w: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教练：</w:t>
      </w: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电话：</w:t>
      </w:r>
    </w:p>
    <w:tbl>
      <w:tblPr>
        <w:tblStyle w:val="9"/>
        <w:tblW w:w="9180" w:type="dxa"/>
        <w:jc w:val="center"/>
        <w:tblLayout w:type="fixed"/>
        <w:tblCellMar>
          <w:top w:w="0" w:type="dxa"/>
          <w:left w:w="108" w:type="dxa"/>
          <w:bottom w:w="0" w:type="dxa"/>
          <w:right w:w="108" w:type="dxa"/>
        </w:tblCellMar>
      </w:tblPr>
      <w:tblGrid>
        <w:gridCol w:w="1129"/>
        <w:gridCol w:w="1277"/>
        <w:gridCol w:w="1277"/>
        <w:gridCol w:w="1558"/>
        <w:gridCol w:w="1758"/>
        <w:gridCol w:w="2181"/>
      </w:tblGrid>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center"/>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r>
              <w:rPr>
                <w:rFonts w:hint="eastAsia" w:cs="仿宋"/>
                <w:color w:val="auto"/>
                <w:spacing w:val="0"/>
                <w:kern w:val="2"/>
                <w:position w:val="0"/>
                <w:sz w:val="30"/>
                <w:szCs w:val="30"/>
                <w:lang w:val="en-US" w:eastAsia="zh-CN" w:bidi="ar-SA"/>
              </w:rPr>
              <w:t xml:space="preserve"> </w:t>
            </w:r>
            <w:r>
              <w:rPr>
                <w:rFonts w:hint="eastAsia" w:ascii="仿宋" w:hAnsi="仿宋" w:eastAsia="仿宋" w:cs="仿宋"/>
                <w:color w:val="auto"/>
                <w:spacing w:val="0"/>
                <w:kern w:val="2"/>
                <w:position w:val="0"/>
                <w:sz w:val="30"/>
                <w:szCs w:val="30"/>
                <w:lang w:val="en-US" w:eastAsia="zh-CN" w:bidi="ar-SA"/>
              </w:rPr>
              <w:t>背号</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center"/>
              <w:rPr>
                <w:rFonts w:hint="eastAsia" w:ascii="仿宋" w:hAnsi="仿宋" w:eastAsia="仿宋" w:cs="仿宋"/>
                <w:color w:val="auto"/>
                <w:spacing w:val="0"/>
                <w:kern w:val="2"/>
                <w:position w:val="0"/>
                <w:sz w:val="30"/>
                <w:szCs w:val="30"/>
                <w:lang w:val="en-US" w:eastAsia="zh-CN" w:bidi="ar-SA"/>
              </w:rPr>
            </w:pPr>
            <w:r>
              <w:rPr>
                <w:rFonts w:hint="eastAsia" w:cs="仿宋"/>
                <w:color w:val="auto"/>
                <w:spacing w:val="0"/>
                <w:kern w:val="2"/>
                <w:position w:val="0"/>
                <w:sz w:val="30"/>
                <w:szCs w:val="30"/>
                <w:lang w:val="en-US" w:eastAsia="zh-CN" w:bidi="ar-SA"/>
              </w:rPr>
              <w:t>运动员1（</w:t>
            </w:r>
            <w:r>
              <w:rPr>
                <w:rFonts w:hint="eastAsia" w:ascii="仿宋" w:hAnsi="仿宋" w:eastAsia="仿宋" w:cs="仿宋"/>
                <w:color w:val="auto"/>
                <w:spacing w:val="0"/>
                <w:kern w:val="2"/>
                <w:position w:val="0"/>
                <w:sz w:val="30"/>
                <w:szCs w:val="30"/>
                <w:lang w:val="en-US" w:eastAsia="zh-CN" w:bidi="ar-SA"/>
              </w:rPr>
              <w:t>男</w:t>
            </w:r>
            <w:r>
              <w:rPr>
                <w:rFonts w:hint="eastAsia" w:cs="仿宋"/>
                <w:color w:val="auto"/>
                <w:spacing w:val="0"/>
                <w:kern w:val="2"/>
                <w:position w:val="0"/>
                <w:sz w:val="30"/>
                <w:szCs w:val="30"/>
                <w:lang w:val="en-US" w:eastAsia="zh-CN" w:bidi="ar-SA"/>
              </w:rPr>
              <w:t>）</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center"/>
              <w:rPr>
                <w:rFonts w:hint="eastAsia" w:ascii="仿宋" w:hAnsi="仿宋" w:eastAsia="仿宋" w:cs="仿宋"/>
                <w:color w:val="auto"/>
                <w:spacing w:val="0"/>
                <w:kern w:val="2"/>
                <w:position w:val="0"/>
                <w:sz w:val="30"/>
                <w:szCs w:val="30"/>
                <w:lang w:val="en-US" w:eastAsia="zh-CN" w:bidi="ar-SA"/>
              </w:rPr>
            </w:pPr>
            <w:r>
              <w:rPr>
                <w:rFonts w:hint="eastAsia" w:cs="仿宋"/>
                <w:color w:val="auto"/>
                <w:spacing w:val="0"/>
                <w:kern w:val="2"/>
                <w:position w:val="0"/>
                <w:sz w:val="30"/>
                <w:szCs w:val="30"/>
                <w:lang w:val="en-US" w:eastAsia="zh-CN" w:bidi="ar-SA"/>
              </w:rPr>
              <w:t>运动员2（</w:t>
            </w:r>
            <w:r>
              <w:rPr>
                <w:rFonts w:hint="eastAsia" w:ascii="仿宋" w:hAnsi="仿宋" w:eastAsia="仿宋" w:cs="仿宋"/>
                <w:color w:val="auto"/>
                <w:spacing w:val="0"/>
                <w:kern w:val="2"/>
                <w:position w:val="0"/>
                <w:sz w:val="30"/>
                <w:szCs w:val="30"/>
                <w:lang w:val="en-US" w:eastAsia="zh-CN" w:bidi="ar-SA"/>
              </w:rPr>
              <w:t>女</w:t>
            </w:r>
            <w:r>
              <w:rPr>
                <w:rFonts w:hint="eastAsia" w:cs="仿宋"/>
                <w:color w:val="auto"/>
                <w:spacing w:val="0"/>
                <w:kern w:val="2"/>
                <w:position w:val="0"/>
                <w:sz w:val="30"/>
                <w:szCs w:val="30"/>
                <w:lang w:val="en-US" w:eastAsia="zh-CN" w:bidi="ar-SA"/>
              </w:rPr>
              <w:t>）</w:t>
            </w: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组别编号</w:t>
            </w: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组别名称</w:t>
            </w: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center"/>
              <w:rPr>
                <w:rFonts w:hint="default" w:ascii="仿宋" w:hAnsi="仿宋" w:eastAsia="仿宋" w:cs="仿宋"/>
                <w:color w:val="auto"/>
                <w:spacing w:val="0"/>
                <w:kern w:val="2"/>
                <w:position w:val="0"/>
                <w:sz w:val="30"/>
                <w:szCs w:val="30"/>
                <w:lang w:val="en-US" w:eastAsia="zh-CN" w:bidi="ar-SA"/>
              </w:rPr>
            </w:pPr>
            <w:r>
              <w:rPr>
                <w:rFonts w:hint="eastAsia" w:cs="仿宋"/>
                <w:color w:val="auto"/>
                <w:spacing w:val="0"/>
                <w:kern w:val="2"/>
                <w:position w:val="0"/>
                <w:sz w:val="30"/>
                <w:szCs w:val="30"/>
                <w:lang w:val="en-US" w:eastAsia="zh-CN" w:bidi="ar-SA"/>
              </w:rPr>
              <w:t>备注</w:t>
            </w:r>
          </w:p>
        </w:tc>
      </w:tr>
      <w:tr>
        <w:tblPrEx>
          <w:tblCellMar>
            <w:top w:w="0" w:type="dxa"/>
            <w:left w:w="108" w:type="dxa"/>
            <w:bottom w:w="0" w:type="dxa"/>
            <w:right w:w="108" w:type="dxa"/>
          </w:tblCellMar>
        </w:tblPrEx>
        <w:trPr>
          <w:trHeight w:val="698"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618"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618"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r>
        <w:tblPrEx>
          <w:tblCellMar>
            <w:top w:w="0" w:type="dxa"/>
            <w:left w:w="108" w:type="dxa"/>
            <w:bottom w:w="0" w:type="dxa"/>
            <w:right w:w="108" w:type="dxa"/>
          </w:tblCellMar>
        </w:tblPrEx>
        <w:trPr>
          <w:trHeight w:val="58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5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17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c>
          <w:tcPr>
            <w:tcW w:w="21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p>
        </w:tc>
      </w:tr>
    </w:tbl>
    <w:p>
      <w:pPr>
        <w:keepNext w:val="0"/>
        <w:keepLines w:val="0"/>
        <w:pageBreakBefore w:val="0"/>
        <w:overflowPunct/>
        <w:topLinePunct w:val="0"/>
        <w:autoSpaceDN w:val="0"/>
        <w:bidi w:val="0"/>
        <w:spacing w:line="576" w:lineRule="exact"/>
        <w:jc w:val="both"/>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(注：1.背号由大赛组委会填写，2.各代表队报名时除纸质版报名表审核通过后进行第二次网络报名。)</w:t>
      </w:r>
    </w:p>
    <w:p>
      <w:pPr>
        <w:keepNext w:val="0"/>
        <w:keepLines w:val="0"/>
        <w:pageBreakBefore w:val="0"/>
        <w:overflowPunct/>
        <w:topLinePunct w:val="0"/>
        <w:autoSpaceDN w:val="0"/>
        <w:bidi w:val="0"/>
        <w:spacing w:line="576" w:lineRule="exact"/>
        <w:rPr>
          <w:rFonts w:hint="eastAsia" w:ascii="仿宋" w:hAnsi="仿宋" w:eastAsia="仿宋" w:cs="仿宋"/>
          <w:color w:val="auto"/>
          <w:spacing w:val="0"/>
          <w:kern w:val="2"/>
          <w:position w:val="0"/>
          <w:sz w:val="30"/>
          <w:szCs w:val="3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附件3</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甘肃省第十六届运动会群众组体育舞蹈</w:t>
      </w:r>
      <w:r>
        <w:rPr>
          <w:rFonts w:hint="eastAsia" w:ascii="方正小标宋简体" w:hAnsi="方正小标宋简体" w:eastAsia="方正小标宋简体" w:cs="方正小标宋简体"/>
          <w:b w:val="0"/>
          <w:bCs/>
          <w:i w:val="0"/>
          <w:caps w:val="0"/>
          <w:spacing w:val="0"/>
          <w:w w:val="100"/>
          <w:sz w:val="44"/>
          <w:szCs w:val="44"/>
          <w:lang w:val="en-US" w:eastAsia="zh-CN"/>
        </w:rPr>
        <w:t>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rPr>
      </w:pPr>
      <w:r>
        <w:rPr>
          <w:rFonts w:hint="eastAsia" w:ascii="方正小标宋简体" w:hAnsi="方正小标宋简体" w:eastAsia="方正小标宋简体" w:cs="方正小标宋简体"/>
          <w:b w:val="0"/>
          <w:bCs/>
          <w:i w:val="0"/>
          <w:caps w:val="0"/>
          <w:spacing w:val="0"/>
          <w:w w:val="100"/>
          <w:sz w:val="44"/>
          <w:szCs w:val="44"/>
        </w:rPr>
        <w:t>参赛</w:t>
      </w:r>
      <w:r>
        <w:rPr>
          <w:rFonts w:hint="eastAsia" w:ascii="方正小标宋简体" w:hAnsi="方正小标宋简体" w:eastAsia="方正小标宋简体" w:cs="方正小标宋简体"/>
          <w:b w:val="0"/>
          <w:bCs/>
          <w:i w:val="0"/>
          <w:caps w:val="0"/>
          <w:spacing w:val="0"/>
          <w:w w:val="100"/>
          <w:sz w:val="44"/>
          <w:szCs w:val="44"/>
          <w:lang w:val="en-US" w:eastAsia="zh-CN"/>
        </w:rPr>
        <w:t>承诺</w:t>
      </w:r>
      <w:r>
        <w:rPr>
          <w:rFonts w:hint="eastAsia" w:ascii="方正小标宋简体" w:hAnsi="方正小标宋简体" w:eastAsia="方正小标宋简体" w:cs="方正小标宋简体"/>
          <w:b w:val="0"/>
          <w:bCs/>
          <w:i w:val="0"/>
          <w:caps w:val="0"/>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b w:val="0"/>
          <w:i w:val="0"/>
          <w:caps w:val="0"/>
          <w:spacing w:val="0"/>
          <w:w w:val="1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为做好甘肃省第十六届运动会群众组体育舞蹈比赛风险防控、赛风赛纪及反兴奋剂等各项工作，保障赛事安全顺利举办，本人于比赛前作出如下承诺：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体育舞蹈，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2.本人及监护人全面理解并同意遵守甘肃省第十六届运动会群众组体育舞蹈比赛的各项规程、规则、规定、要求及采取的各项措施。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承诺在甘肃省第十六届运动会群众组体育舞蹈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394" w:firstLineChars="7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84" w:firstLineChars="200"/>
        <w:jc w:val="center"/>
        <w:textAlignment w:val="baseline"/>
        <w:rPr>
          <w:rFonts w:hint="eastAsia" w:ascii="仿宋_GB2312" w:hAnsi="仿宋_GB2312" w:eastAsia="仿宋_GB2312" w:cs="仿宋_GB2312"/>
          <w:kern w:val="2"/>
          <w:sz w:val="32"/>
          <w:szCs w:val="40"/>
          <w:lang w:val="en-US" w:eastAsia="zh-CN" w:bidi="ar-SA"/>
        </w:rPr>
        <w:sectPr>
          <w:footerReference r:id="rId3" w:type="default"/>
          <w:pgSz w:w="11906" w:h="16838"/>
          <w:pgMar w:top="1587" w:right="1587" w:bottom="1587" w:left="1587" w:header="851" w:footer="992" w:gutter="0"/>
          <w:pgNumType w:fmt="decimal"/>
          <w:cols w:space="0" w:num="1"/>
          <w:rtlGutter w:val="0"/>
          <w:docGrid w:type="lines" w:linePitch="436" w:charSpace="0"/>
        </w:sectPr>
      </w:pPr>
      <w:r>
        <w:rPr>
          <w:rFonts w:hint="eastAsia" w:ascii="仿宋_GB2312" w:hAnsi="仿宋_GB2312" w:eastAsia="仿宋_GB2312" w:cs="仿宋_GB2312"/>
          <w:kern w:val="2"/>
          <w:sz w:val="32"/>
          <w:szCs w:val="40"/>
          <w:lang w:val="en-US" w:eastAsia="zh-CN" w:bidi="ar-SA"/>
        </w:rPr>
        <w:t xml:space="preserve">          2026年  月  日</w:t>
      </w:r>
    </w:p>
    <w:tbl>
      <w:tblPr>
        <w:tblStyle w:val="9"/>
        <w:tblpPr w:leftFromText="180" w:rightFromText="180" w:vertAnchor="text" w:horzAnchor="page" w:tblpX="1759" w:tblpY="-123"/>
        <w:tblOverlap w:val="never"/>
        <w:tblW w:w="9100" w:type="dxa"/>
        <w:tblInd w:w="0" w:type="dxa"/>
        <w:tblLayout w:type="fixed"/>
        <w:tblCellMar>
          <w:top w:w="0" w:type="dxa"/>
          <w:left w:w="108" w:type="dxa"/>
          <w:bottom w:w="0" w:type="dxa"/>
          <w:right w:w="108" w:type="dxa"/>
        </w:tblCellMar>
      </w:tblPr>
      <w:tblGrid>
        <w:gridCol w:w="2688"/>
        <w:gridCol w:w="850"/>
        <w:gridCol w:w="834"/>
        <w:gridCol w:w="2865"/>
        <w:gridCol w:w="1161"/>
        <w:gridCol w:w="702"/>
      </w:tblGrid>
      <w:tr>
        <w:tblPrEx>
          <w:tblCellMar>
            <w:top w:w="0" w:type="dxa"/>
            <w:left w:w="108" w:type="dxa"/>
            <w:bottom w:w="0" w:type="dxa"/>
            <w:right w:w="108" w:type="dxa"/>
          </w:tblCellMar>
        </w:tblPrEx>
        <w:trPr>
          <w:gridAfter w:val="1"/>
          <w:wAfter w:w="702" w:type="dxa"/>
          <w:trHeight w:val="1697" w:hRule="atLeast"/>
        </w:trPr>
        <w:tc>
          <w:tcPr>
            <w:tcW w:w="8398" w:type="dxa"/>
            <w:gridSpan w:val="5"/>
            <w:tcBorders>
              <w:top w:val="nil"/>
              <w:left w:val="nil"/>
              <w:bottom w:val="nil"/>
              <w:right w:val="nil"/>
            </w:tcBorders>
            <w:noWrap/>
            <w:vAlign w:val="center"/>
          </w:tcPr>
          <w:p>
            <w:pPr>
              <w:pageBreakBefore w:val="0"/>
              <w:tabs>
                <w:tab w:val="left" w:pos="1724"/>
              </w:tabs>
              <w:wordWrap/>
              <w:overflowPunct/>
              <w:topLinePunct w:val="0"/>
              <w:bidi w:val="0"/>
              <w:spacing w:line="56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02" w:type="dxa"/>
          <w:trHeight w:val="696" w:hRule="atLeast"/>
        </w:trPr>
        <w:tc>
          <w:tcPr>
            <w:tcW w:w="2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710"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02" w:type="dxa"/>
          <w:trHeight w:val="696" w:hRule="atLeast"/>
        </w:trPr>
        <w:tc>
          <w:tcPr>
            <w:tcW w:w="2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86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6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rPr>
          <w:gridAfter w:val="1"/>
          <w:wAfter w:w="702" w:type="dxa"/>
          <w:trHeight w:val="696" w:hRule="atLeast"/>
        </w:trPr>
        <w:tc>
          <w:tcPr>
            <w:tcW w:w="2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86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6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02" w:type="dxa"/>
          <w:trHeight w:val="696" w:hRule="atLeast"/>
        </w:trPr>
        <w:tc>
          <w:tcPr>
            <w:tcW w:w="2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71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02" w:type="dxa"/>
          <w:trHeight w:val="2560" w:hRule="atLeast"/>
        </w:trPr>
        <w:tc>
          <w:tcPr>
            <w:tcW w:w="437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026"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702" w:type="dxa"/>
          <w:trHeight w:val="2229" w:hRule="atLeast"/>
        </w:trPr>
        <w:tc>
          <w:tcPr>
            <w:tcW w:w="8398"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rPr>
          <w:gridAfter w:val="1"/>
          <w:wAfter w:w="702" w:type="dxa"/>
          <w:trHeight w:val="877" w:hRule="atLeast"/>
        </w:trPr>
        <w:tc>
          <w:tcPr>
            <w:tcW w:w="8398"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02" w:type="dxa"/>
          <w:trHeight w:val="675" w:hRule="atLeast"/>
        </w:trPr>
        <w:tc>
          <w:tcPr>
            <w:tcW w:w="8398"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02" w:type="dxa"/>
          <w:trHeight w:val="1171" w:hRule="atLeast"/>
        </w:trPr>
        <w:tc>
          <w:tcPr>
            <w:tcW w:w="8398"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75" w:hRule="atLeast"/>
        </w:trPr>
        <w:tc>
          <w:tcPr>
            <w:tcW w:w="9100"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0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pageBreakBefore w:val="0"/>
        <w:widowControl/>
        <w:kinsoku w:val="0"/>
        <w:wordWrap/>
        <w:overflowPunct/>
        <w:topLinePunct w:val="0"/>
        <w:bidi w:val="0"/>
        <w:adjustRightInd w:val="0"/>
        <w:snapToGrid w:val="0"/>
        <w:spacing w:line="560" w:lineRule="exact"/>
        <w:rPr>
          <w:rFonts w:hint="eastAsia" w:ascii="仿宋" w:hAnsi="仿宋" w:eastAsia="仿宋" w:cs="仿宋"/>
          <w:color w:val="auto"/>
          <w:spacing w:val="0"/>
          <w:kern w:val="2"/>
          <w:sz w:val="30"/>
          <w:szCs w:val="30"/>
          <w:lang w:val="en-US" w:eastAsia="zh-CN" w:bidi="ar-SA"/>
        </w:rPr>
      </w:pPr>
    </w:p>
    <w:sectPr>
      <w:footerReference r:id="rId4" w:type="default"/>
      <w:pgSz w:w="12240" w:h="15840"/>
      <w:pgMar w:top="1587" w:right="1587" w:bottom="1587" w:left="1587" w:header="720" w:footer="720"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roman"/>
    <w:pitch w:val="default"/>
    <w:sig w:usb0="00000001" w:usb1="08000000" w:usb2="00000000" w:usb3="00000000" w:csb0="00040000" w:csb1="00000000"/>
  </w:font>
  <w:font w:name="Simsun (Founder Extended)">
    <w:altName w:val="华文中宋"/>
    <w:panose1 w:val="03000509000000000000"/>
    <w:charset w:val="00"/>
    <w:family w:val="script"/>
    <w:pitch w:val="default"/>
    <w:sig w:usb0="00000000" w:usb1="00000000" w:usb2="00000010" w:usb3="00000000" w:csb0="00040000" w:csb1="00000000"/>
  </w:font>
  <w:font w:name="Tahoma">
    <w:altName w:val="DejaVu Sans"/>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15F27"/>
    <w:multiLevelType w:val="singleLevel"/>
    <w:tmpl w:val="BFD15F27"/>
    <w:lvl w:ilvl="0" w:tentative="0">
      <w:start w:val="13"/>
      <w:numFmt w:val="chineseCounting"/>
      <w:suff w:val="nothing"/>
      <w:lvlText w:val="%1、"/>
      <w:lvlJc w:val="left"/>
      <w:rPr>
        <w:rFonts w:hint="eastAsia"/>
      </w:rPr>
    </w:lvl>
  </w:abstractNum>
  <w:abstractNum w:abstractNumId="1">
    <w:nsid w:val="5CB9A37F"/>
    <w:multiLevelType w:val="singleLevel"/>
    <w:tmpl w:val="5CB9A37F"/>
    <w:lvl w:ilvl="0" w:tentative="0">
      <w:start w:val="7"/>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B3A4E"/>
    <w:rsid w:val="000249EF"/>
    <w:rsid w:val="00065CBF"/>
    <w:rsid w:val="00093EC2"/>
    <w:rsid w:val="000949A8"/>
    <w:rsid w:val="000B0F68"/>
    <w:rsid w:val="000D748D"/>
    <w:rsid w:val="000E708C"/>
    <w:rsid w:val="002235CA"/>
    <w:rsid w:val="00232227"/>
    <w:rsid w:val="00234855"/>
    <w:rsid w:val="002646B4"/>
    <w:rsid w:val="00267438"/>
    <w:rsid w:val="00275438"/>
    <w:rsid w:val="002A7348"/>
    <w:rsid w:val="002B0F03"/>
    <w:rsid w:val="002E3DE5"/>
    <w:rsid w:val="003004FA"/>
    <w:rsid w:val="00331C48"/>
    <w:rsid w:val="00333E79"/>
    <w:rsid w:val="003369EE"/>
    <w:rsid w:val="0035774A"/>
    <w:rsid w:val="003622D5"/>
    <w:rsid w:val="003E7155"/>
    <w:rsid w:val="004617B4"/>
    <w:rsid w:val="004E604A"/>
    <w:rsid w:val="00524D26"/>
    <w:rsid w:val="00533E93"/>
    <w:rsid w:val="00534957"/>
    <w:rsid w:val="005841C8"/>
    <w:rsid w:val="005A4C79"/>
    <w:rsid w:val="00627FB8"/>
    <w:rsid w:val="006418D0"/>
    <w:rsid w:val="006F38A4"/>
    <w:rsid w:val="00762CE9"/>
    <w:rsid w:val="00766B69"/>
    <w:rsid w:val="008223FD"/>
    <w:rsid w:val="00834445"/>
    <w:rsid w:val="008533B6"/>
    <w:rsid w:val="00855EA1"/>
    <w:rsid w:val="00872F84"/>
    <w:rsid w:val="008F274E"/>
    <w:rsid w:val="009974B0"/>
    <w:rsid w:val="009B54B5"/>
    <w:rsid w:val="009C7741"/>
    <w:rsid w:val="00B1246C"/>
    <w:rsid w:val="00B5179E"/>
    <w:rsid w:val="00B6274E"/>
    <w:rsid w:val="00B71E1B"/>
    <w:rsid w:val="00BF0FB1"/>
    <w:rsid w:val="00C54EA7"/>
    <w:rsid w:val="00C61FD1"/>
    <w:rsid w:val="00C711A1"/>
    <w:rsid w:val="00C9327C"/>
    <w:rsid w:val="00CC2957"/>
    <w:rsid w:val="00CC5223"/>
    <w:rsid w:val="00CD1B0C"/>
    <w:rsid w:val="00D04D64"/>
    <w:rsid w:val="00D07416"/>
    <w:rsid w:val="00D753F9"/>
    <w:rsid w:val="00DF498B"/>
    <w:rsid w:val="00DF4C5F"/>
    <w:rsid w:val="00E173DC"/>
    <w:rsid w:val="00E21E21"/>
    <w:rsid w:val="00E5430B"/>
    <w:rsid w:val="00E60215"/>
    <w:rsid w:val="00E77019"/>
    <w:rsid w:val="00E90B33"/>
    <w:rsid w:val="00ED3A63"/>
    <w:rsid w:val="00EE6578"/>
    <w:rsid w:val="012A4576"/>
    <w:rsid w:val="01527EDF"/>
    <w:rsid w:val="019D55FE"/>
    <w:rsid w:val="029D0DDF"/>
    <w:rsid w:val="02FC39E2"/>
    <w:rsid w:val="03D472D2"/>
    <w:rsid w:val="046E70E1"/>
    <w:rsid w:val="05B85537"/>
    <w:rsid w:val="06C44BF4"/>
    <w:rsid w:val="07050A22"/>
    <w:rsid w:val="07935EB3"/>
    <w:rsid w:val="09776735"/>
    <w:rsid w:val="0A94661F"/>
    <w:rsid w:val="0D8B0646"/>
    <w:rsid w:val="0F294770"/>
    <w:rsid w:val="11117E16"/>
    <w:rsid w:val="12A04F4F"/>
    <w:rsid w:val="148B65DD"/>
    <w:rsid w:val="159D42D5"/>
    <w:rsid w:val="15C902E4"/>
    <w:rsid w:val="165D4AE9"/>
    <w:rsid w:val="17E175E6"/>
    <w:rsid w:val="18636AA7"/>
    <w:rsid w:val="19BF4733"/>
    <w:rsid w:val="1C160963"/>
    <w:rsid w:val="1C3453F1"/>
    <w:rsid w:val="1C7F2071"/>
    <w:rsid w:val="1E2B7432"/>
    <w:rsid w:val="1E852914"/>
    <w:rsid w:val="1F201354"/>
    <w:rsid w:val="20431C9B"/>
    <w:rsid w:val="20873971"/>
    <w:rsid w:val="21B25650"/>
    <w:rsid w:val="22467649"/>
    <w:rsid w:val="22605681"/>
    <w:rsid w:val="22DF7C26"/>
    <w:rsid w:val="23C10881"/>
    <w:rsid w:val="24297E46"/>
    <w:rsid w:val="2432177F"/>
    <w:rsid w:val="244D65B8"/>
    <w:rsid w:val="24D93BC5"/>
    <w:rsid w:val="24EF3275"/>
    <w:rsid w:val="25783B09"/>
    <w:rsid w:val="26C96854"/>
    <w:rsid w:val="27463AFA"/>
    <w:rsid w:val="294D6588"/>
    <w:rsid w:val="2A4C2E6E"/>
    <w:rsid w:val="2BFD2B77"/>
    <w:rsid w:val="2C152458"/>
    <w:rsid w:val="2FD47B8E"/>
    <w:rsid w:val="2FEE234E"/>
    <w:rsid w:val="2FF8425C"/>
    <w:rsid w:val="30C40563"/>
    <w:rsid w:val="319B3A4E"/>
    <w:rsid w:val="32E6215E"/>
    <w:rsid w:val="341015BA"/>
    <w:rsid w:val="357A4D33"/>
    <w:rsid w:val="372E1214"/>
    <w:rsid w:val="37CE29CF"/>
    <w:rsid w:val="38657F1D"/>
    <w:rsid w:val="386F2B4A"/>
    <w:rsid w:val="395066A3"/>
    <w:rsid w:val="39F5707E"/>
    <w:rsid w:val="3C2D2B00"/>
    <w:rsid w:val="3E745424"/>
    <w:rsid w:val="3F23747C"/>
    <w:rsid w:val="40AE7F87"/>
    <w:rsid w:val="447924B8"/>
    <w:rsid w:val="45516576"/>
    <w:rsid w:val="45B3679A"/>
    <w:rsid w:val="46C0468B"/>
    <w:rsid w:val="47D44777"/>
    <w:rsid w:val="484F2843"/>
    <w:rsid w:val="48A35842"/>
    <w:rsid w:val="491A3C0A"/>
    <w:rsid w:val="49255A0A"/>
    <w:rsid w:val="4D96142F"/>
    <w:rsid w:val="4E667C07"/>
    <w:rsid w:val="50792360"/>
    <w:rsid w:val="51342906"/>
    <w:rsid w:val="544D2504"/>
    <w:rsid w:val="54CE3AF1"/>
    <w:rsid w:val="5556578F"/>
    <w:rsid w:val="56A143BE"/>
    <w:rsid w:val="57D367F9"/>
    <w:rsid w:val="57F66FCA"/>
    <w:rsid w:val="5809146F"/>
    <w:rsid w:val="5D182556"/>
    <w:rsid w:val="5FC978C6"/>
    <w:rsid w:val="61D56ECF"/>
    <w:rsid w:val="627E7772"/>
    <w:rsid w:val="641066DF"/>
    <w:rsid w:val="64ED23A7"/>
    <w:rsid w:val="6557519F"/>
    <w:rsid w:val="65B93785"/>
    <w:rsid w:val="66D17B65"/>
    <w:rsid w:val="66EA4D75"/>
    <w:rsid w:val="67513B9A"/>
    <w:rsid w:val="68C656CE"/>
    <w:rsid w:val="69CC113E"/>
    <w:rsid w:val="6A1D1EA8"/>
    <w:rsid w:val="6AA47B81"/>
    <w:rsid w:val="6AB603D9"/>
    <w:rsid w:val="6BFB5EC7"/>
    <w:rsid w:val="6CF02494"/>
    <w:rsid w:val="6D275835"/>
    <w:rsid w:val="6D7F26DF"/>
    <w:rsid w:val="6DF67893"/>
    <w:rsid w:val="6E296D1B"/>
    <w:rsid w:val="6EA14B04"/>
    <w:rsid w:val="6EF42168"/>
    <w:rsid w:val="6F4B6A65"/>
    <w:rsid w:val="703120E1"/>
    <w:rsid w:val="70877658"/>
    <w:rsid w:val="70E30C79"/>
    <w:rsid w:val="72A56F52"/>
    <w:rsid w:val="72CC08F5"/>
    <w:rsid w:val="73EE43E8"/>
    <w:rsid w:val="74AA35A5"/>
    <w:rsid w:val="756845CD"/>
    <w:rsid w:val="76151534"/>
    <w:rsid w:val="78CD2BE8"/>
    <w:rsid w:val="79010C0C"/>
    <w:rsid w:val="79773153"/>
    <w:rsid w:val="7B3A4316"/>
    <w:rsid w:val="7B590472"/>
    <w:rsid w:val="7BB06A72"/>
    <w:rsid w:val="7BDA6D92"/>
    <w:rsid w:val="7BFF9D56"/>
    <w:rsid w:val="7C114C94"/>
    <w:rsid w:val="7C8672F8"/>
    <w:rsid w:val="7C896BD7"/>
    <w:rsid w:val="7C897514"/>
    <w:rsid w:val="7D902913"/>
    <w:rsid w:val="7DCFD412"/>
    <w:rsid w:val="7E0B5413"/>
    <w:rsid w:val="7E7EC6B4"/>
    <w:rsid w:val="7E803C11"/>
    <w:rsid w:val="7EF0320A"/>
    <w:rsid w:val="7F6D2790"/>
    <w:rsid w:val="B76C72CF"/>
    <w:rsid w:val="C71FEBB4"/>
    <w:rsid w:val="D87FFA8C"/>
    <w:rsid w:val="E5FD841C"/>
    <w:rsid w:val="EFFF9985"/>
    <w:rsid w:val="FFF9C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pacing w:val="11"/>
      <w:position w:val="2"/>
      <w:sz w:val="32"/>
      <w:szCs w:val="32"/>
      <w:lang w:val="zh-CN" w:eastAsia="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next w:val="4"/>
    <w:semiHidden/>
    <w:qFormat/>
    <w:uiPriority w:val="0"/>
    <w:rPr>
      <w:rFonts w:ascii="仿宋" w:hAnsi="仿宋" w:eastAsia="仿宋" w:cs="仿宋"/>
      <w:sz w:val="30"/>
      <w:szCs w:val="30"/>
      <w:lang w:val="en-US" w:eastAsia="en-US" w:bidi="ar-SA"/>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5">
    <w:name w:val="Plain Text"/>
    <w:basedOn w:val="1"/>
    <w:link w:val="18"/>
    <w:qFormat/>
    <w:uiPriority w:val="0"/>
    <w:pPr>
      <w:jc w:val="both"/>
    </w:pPr>
    <w:rPr>
      <w:rFonts w:hint="eastAsia" w:ascii="宋体" w:hAnsi="Times New Roman" w:eastAsia="宋体" w:cs="Times New Roman"/>
      <w:sz w:val="21"/>
      <w:szCs w:val="21"/>
      <w:lang w:val="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rPr>
      <w:sz w:val="24"/>
    </w:rPr>
  </w:style>
  <w:style w:type="character" w:styleId="11">
    <w:name w:val="Hyperlink"/>
    <w:basedOn w:val="10"/>
    <w:qFormat/>
    <w:uiPriority w:val="0"/>
    <w:rPr>
      <w:color w:val="0000FF"/>
      <w:u w:val="single"/>
    </w:rPr>
  </w:style>
  <w:style w:type="character" w:customStyle="1" w:styleId="12">
    <w:name w:val="Heading #2|1_"/>
    <w:basedOn w:val="10"/>
    <w:link w:val="13"/>
    <w:qFormat/>
    <w:uiPriority w:val="0"/>
    <w:rPr>
      <w:rFonts w:hint="eastAsia" w:ascii="宋体" w:hAnsi="宋体" w:eastAsia="宋体" w:cs="宋体"/>
      <w:color w:val="231F20"/>
      <w:sz w:val="40"/>
      <w:szCs w:val="40"/>
      <w:lang w:val="zh-TW" w:eastAsia="zh-TW" w:bidi="zh-TW"/>
    </w:rPr>
  </w:style>
  <w:style w:type="paragraph" w:customStyle="1" w:styleId="13">
    <w:name w:val="Heading #2|1"/>
    <w:basedOn w:val="1"/>
    <w:link w:val="12"/>
    <w:qFormat/>
    <w:uiPriority w:val="0"/>
    <w:pPr>
      <w:spacing w:before="280" w:after="600" w:line="703" w:lineRule="exact"/>
      <w:jc w:val="center"/>
      <w:outlineLvl w:val="1"/>
    </w:pPr>
    <w:rPr>
      <w:rFonts w:hint="eastAsia" w:ascii="宋体" w:hAnsi="宋体" w:eastAsia="宋体" w:cs="Times New Roman"/>
      <w:color w:val="231F20"/>
      <w:sz w:val="40"/>
      <w:szCs w:val="40"/>
      <w:lang w:val="en-US" w:bidi="ar-SA"/>
    </w:rPr>
  </w:style>
  <w:style w:type="character" w:customStyle="1" w:styleId="14">
    <w:name w:val="Body text|1_"/>
    <w:basedOn w:val="10"/>
    <w:link w:val="15"/>
    <w:qFormat/>
    <w:uiPriority w:val="0"/>
    <w:rPr>
      <w:rFonts w:hint="eastAsia" w:ascii="宋体" w:hAnsi="宋体" w:eastAsia="宋体" w:cs="宋体"/>
      <w:color w:val="231F20"/>
      <w:sz w:val="30"/>
      <w:szCs w:val="30"/>
      <w:lang w:val="zh-TW" w:eastAsia="zh-TW" w:bidi="zh-TW"/>
    </w:rPr>
  </w:style>
  <w:style w:type="paragraph" w:customStyle="1" w:styleId="15">
    <w:name w:val="Body text|1"/>
    <w:basedOn w:val="1"/>
    <w:link w:val="14"/>
    <w:qFormat/>
    <w:uiPriority w:val="0"/>
    <w:pPr>
      <w:spacing w:line="422" w:lineRule="auto"/>
      <w:ind w:firstLine="400"/>
    </w:pPr>
    <w:rPr>
      <w:rFonts w:hint="eastAsia" w:ascii="宋体" w:hAnsi="宋体" w:eastAsia="宋体" w:cs="Times New Roman"/>
      <w:color w:val="231F20"/>
      <w:sz w:val="30"/>
      <w:szCs w:val="30"/>
      <w:lang w:val="en-US" w:bidi="ar-SA"/>
    </w:rPr>
  </w:style>
  <w:style w:type="paragraph" w:customStyle="1" w:styleId="16">
    <w:name w:val="msolistparagraph"/>
    <w:basedOn w:val="1"/>
    <w:qFormat/>
    <w:uiPriority w:val="0"/>
    <w:pPr>
      <w:ind w:firstLine="420" w:firstLineChars="200"/>
      <w:jc w:val="both"/>
    </w:pPr>
    <w:rPr>
      <w:rFonts w:hint="eastAsia" w:ascii="等线" w:hAnsi="等线" w:eastAsia="等线" w:cs="Times New Roman"/>
      <w:kern w:val="2"/>
      <w:sz w:val="21"/>
      <w:szCs w:val="22"/>
      <w:lang w:val="en-US" w:bidi="ar-SA"/>
    </w:rPr>
  </w:style>
  <w:style w:type="character" w:customStyle="1" w:styleId="17">
    <w:name w:val="Body text|2_"/>
    <w:basedOn w:val="10"/>
    <w:qFormat/>
    <w:uiPriority w:val="0"/>
    <w:rPr>
      <w:color w:val="231F20"/>
      <w:sz w:val="30"/>
      <w:szCs w:val="30"/>
      <w:lang w:val="zh-TW" w:eastAsia="zh-TW" w:bidi="zh-TW"/>
    </w:rPr>
  </w:style>
  <w:style w:type="character" w:customStyle="1" w:styleId="18">
    <w:name w:val="纯文本 字符"/>
    <w:basedOn w:val="10"/>
    <w:link w:val="5"/>
    <w:qFormat/>
    <w:uiPriority w:val="0"/>
    <w:rPr>
      <w:rFonts w:hint="eastAsia" w:ascii="宋体" w:hAnsi="宋体" w:eastAsia="宋体" w:cs="宋体"/>
      <w:sz w:val="21"/>
      <w:szCs w:val="21"/>
    </w:rPr>
  </w:style>
  <w:style w:type="character" w:customStyle="1" w:styleId="19">
    <w:name w:val="NormalCharacter"/>
    <w:basedOn w:val="10"/>
    <w:qFormat/>
    <w:uiPriority w:val="0"/>
  </w:style>
  <w:style w:type="character" w:customStyle="1" w:styleId="20">
    <w:name w:val="页眉 字符"/>
    <w:basedOn w:val="10"/>
    <w:link w:val="7"/>
    <w:qFormat/>
    <w:uiPriority w:val="0"/>
    <w:rPr>
      <w:kern w:val="2"/>
      <w:sz w:val="18"/>
      <w:szCs w:val="18"/>
    </w:rPr>
  </w:style>
  <w:style w:type="paragraph" w:customStyle="1" w:styleId="21">
    <w:name w:val="标题11"/>
    <w:basedOn w:val="1"/>
    <w:qFormat/>
    <w:uiPriority w:val="0"/>
    <w:pPr>
      <w:spacing w:line="560" w:lineRule="exact"/>
      <w:ind w:right="6"/>
      <w:jc w:val="center"/>
      <w:outlineLvl w:val="0"/>
    </w:pPr>
    <w:rPr>
      <w:rFonts w:hint="eastAsia" w:ascii="Times New Roman" w:hAnsi="Times New Roman" w:eastAsia="方正小标宋简体" w:cs="Times New Roman"/>
      <w:color w:val="000000"/>
      <w:sz w:val="44"/>
      <w:szCs w:val="44"/>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18</Pages>
  <Words>5712</Words>
  <Characters>6134</Characters>
  <Lines>26</Lines>
  <Paragraphs>7</Paragraphs>
  <TotalTime>13</TotalTime>
  <ScaleCrop>false</ScaleCrop>
  <LinksUpToDate>false</LinksUpToDate>
  <CharactersWithSpaces>6357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2021-11-25T11:53:00Z</dcterms:created>
  <dc:creator>WPS_254638508</dc:creator>
  <cp:lastModifiedBy>STYJ-2</cp:lastModifiedBy>
  <cp:lastPrinted>2026-03-31T15:28:32Z</cp:lastPrinted>
  <dcterms:modified xsi:type="dcterms:W3CDTF">2026-03-31T15:29:57Z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37075E561DAF4893B422AB069A43705D_13</vt:lpwstr>
  </property>
  <property fmtid="{D5CDD505-2E9C-101B-9397-08002B2CF9AE}" pid="4" name="KSOTemplateDocerSaveRecord">
    <vt:lpwstr>eyJoZGlkIjoiYjc1N2IzOTQ4N2VjNmVkYzgwYTk2YzI1Zjc2MWY3MDQiLCJ1c2VySWQiOiIyNTQ2Mzg1MDgifQ==</vt:lpwstr>
  </property>
</Properties>
</file>